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25" w:rsidRDefault="00CD4D71">
      <w:pPr>
        <w:pStyle w:val="Nagwek1"/>
        <w:jc w:val="center"/>
        <w:rPr>
          <w:b/>
        </w:rPr>
      </w:pPr>
      <w:r>
        <w:rPr>
          <w:b/>
        </w:rPr>
        <w:t xml:space="preserve">Uchwała Nr I/ </w:t>
      </w:r>
      <w:r w:rsidR="00370223">
        <w:rPr>
          <w:b/>
        </w:rPr>
        <w:t>6</w:t>
      </w:r>
      <w:r>
        <w:rPr>
          <w:b/>
        </w:rPr>
        <w:t xml:space="preserve"> /2010</w:t>
      </w:r>
    </w:p>
    <w:p w:rsidR="00633325" w:rsidRDefault="00617D40">
      <w:pPr>
        <w:jc w:val="center"/>
        <w:rPr>
          <w:b/>
          <w:sz w:val="28"/>
        </w:rPr>
      </w:pPr>
      <w:r>
        <w:rPr>
          <w:b/>
          <w:sz w:val="28"/>
        </w:rPr>
        <w:t>Rady Gminy Miłki</w:t>
      </w:r>
    </w:p>
    <w:p w:rsidR="00633325" w:rsidRDefault="00617D40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D4D71">
        <w:rPr>
          <w:b/>
          <w:sz w:val="28"/>
        </w:rPr>
        <w:t>2 grudnia 2010 r</w:t>
      </w:r>
      <w:r>
        <w:rPr>
          <w:b/>
          <w:sz w:val="28"/>
        </w:rPr>
        <w:t>.</w:t>
      </w:r>
    </w:p>
    <w:p w:rsidR="00633325" w:rsidRDefault="00633325">
      <w:pPr>
        <w:jc w:val="center"/>
        <w:rPr>
          <w:b/>
          <w:sz w:val="28"/>
        </w:rPr>
      </w:pPr>
    </w:p>
    <w:p w:rsidR="00633325" w:rsidRDefault="005431D2">
      <w:pPr>
        <w:jc w:val="center"/>
        <w:rPr>
          <w:sz w:val="28"/>
        </w:rPr>
      </w:pPr>
      <w:r>
        <w:rPr>
          <w:b/>
          <w:sz w:val="28"/>
        </w:rPr>
        <w:t xml:space="preserve">w sprawie powołania członków </w:t>
      </w:r>
      <w:r w:rsidR="00690B25">
        <w:rPr>
          <w:b/>
          <w:sz w:val="28"/>
          <w:szCs w:val="28"/>
        </w:rPr>
        <w:t>Komisji</w:t>
      </w:r>
      <w:r w:rsidR="00690B25" w:rsidRPr="00690B25">
        <w:rPr>
          <w:b/>
          <w:sz w:val="28"/>
          <w:szCs w:val="28"/>
        </w:rPr>
        <w:t xml:space="preserve"> ds. Socjalnych oraz Przestrzegania Prawa i Porządku Publicznego</w:t>
      </w:r>
    </w:p>
    <w:p w:rsidR="00633325" w:rsidRDefault="00633325">
      <w:pPr>
        <w:rPr>
          <w:sz w:val="28"/>
        </w:rPr>
      </w:pPr>
    </w:p>
    <w:p w:rsidR="00633325" w:rsidRDefault="00617D40">
      <w:pPr>
        <w:pStyle w:val="Tekstpodstawowy"/>
        <w:ind w:firstLine="708"/>
      </w:pPr>
      <w:r>
        <w:t>Na podstawie art. 21 ust. 1 ustawy z dnia 8 marca 1990r. o samorządzie gminnym (tekst jednolity Dz. U. z 2001r., Nr 142, poz. 1591 z późn. zm.) uchwala się, co następuje:</w:t>
      </w:r>
    </w:p>
    <w:p w:rsidR="00633325" w:rsidRDefault="00633325">
      <w:pPr>
        <w:pStyle w:val="Tekstpodstawowy"/>
      </w:pPr>
    </w:p>
    <w:p w:rsidR="00633325" w:rsidRDefault="00617D40">
      <w:pPr>
        <w:pStyle w:val="Tekstpodstawowy"/>
        <w:jc w:val="center"/>
      </w:pPr>
      <w:r>
        <w:t>§1.</w:t>
      </w:r>
    </w:p>
    <w:p w:rsidR="00633325" w:rsidRDefault="00617D40">
      <w:pPr>
        <w:pStyle w:val="Tekstpodstawowy"/>
      </w:pPr>
      <w:r>
        <w:t xml:space="preserve"> Powołuje się Komisję </w:t>
      </w:r>
      <w:r w:rsidR="00690B25" w:rsidRPr="00690B25">
        <w:t xml:space="preserve">ds. Socjalnych oraz Przestrzegania Prawa i Porządku Publicznego </w:t>
      </w:r>
      <w:r>
        <w:t>w następującym składzie:</w:t>
      </w:r>
    </w:p>
    <w:p w:rsidR="00633325" w:rsidRDefault="00370223">
      <w:pPr>
        <w:pStyle w:val="Tekstpodstawowy"/>
        <w:numPr>
          <w:ilvl w:val="0"/>
          <w:numId w:val="2"/>
        </w:numPr>
      </w:pPr>
      <w:r>
        <w:t>Cimochowski Jacek</w:t>
      </w:r>
    </w:p>
    <w:p w:rsidR="00633325" w:rsidRDefault="00370223" w:rsidP="00CD4D71">
      <w:pPr>
        <w:pStyle w:val="Tekstpodstawowy"/>
        <w:numPr>
          <w:ilvl w:val="0"/>
          <w:numId w:val="2"/>
        </w:numPr>
      </w:pPr>
      <w:r>
        <w:t xml:space="preserve">Górski Dariusz </w:t>
      </w:r>
    </w:p>
    <w:p w:rsidR="00CD4D71" w:rsidRDefault="00370223" w:rsidP="00CD4D71">
      <w:pPr>
        <w:pStyle w:val="Tekstpodstawowy"/>
        <w:numPr>
          <w:ilvl w:val="0"/>
          <w:numId w:val="2"/>
        </w:numPr>
      </w:pPr>
      <w:r>
        <w:t>Piskorz Urszula</w:t>
      </w:r>
    </w:p>
    <w:p w:rsidR="00CD4D71" w:rsidRDefault="00370223" w:rsidP="00CD4D71">
      <w:pPr>
        <w:pStyle w:val="Tekstpodstawowy"/>
        <w:numPr>
          <w:ilvl w:val="0"/>
          <w:numId w:val="2"/>
        </w:numPr>
      </w:pPr>
      <w:r>
        <w:t>Beresztan Krystyna</w:t>
      </w:r>
    </w:p>
    <w:p w:rsidR="00CD4D71" w:rsidRDefault="00370223" w:rsidP="00CD4D71">
      <w:pPr>
        <w:pStyle w:val="Tekstpodstawowy"/>
        <w:numPr>
          <w:ilvl w:val="0"/>
          <w:numId w:val="2"/>
        </w:numPr>
      </w:pPr>
      <w:r>
        <w:t>Wołodko Iwona</w:t>
      </w:r>
    </w:p>
    <w:p w:rsidR="00633325" w:rsidRDefault="00633325">
      <w:pPr>
        <w:pStyle w:val="Tekstpodstawowy"/>
      </w:pPr>
    </w:p>
    <w:p w:rsidR="00633325" w:rsidRDefault="00617D40">
      <w:pPr>
        <w:pStyle w:val="Tekstpodstawowy"/>
        <w:jc w:val="center"/>
      </w:pPr>
      <w:r>
        <w:t>§2.</w:t>
      </w:r>
    </w:p>
    <w:p w:rsidR="00633325" w:rsidRDefault="00633325">
      <w:pPr>
        <w:pStyle w:val="Tekstpodstawowy"/>
      </w:pPr>
    </w:p>
    <w:p w:rsidR="00633325" w:rsidRDefault="00633325" w:rsidP="00CD3E2D">
      <w:pPr>
        <w:pStyle w:val="Tekstpodstawowy"/>
      </w:pPr>
    </w:p>
    <w:p w:rsidR="00633325" w:rsidRDefault="00617D40">
      <w:pPr>
        <w:pStyle w:val="Tekstpodstawowy"/>
        <w:numPr>
          <w:ilvl w:val="0"/>
          <w:numId w:val="1"/>
        </w:numPr>
      </w:pPr>
      <w:r>
        <w:t>Uchwała wchodzi w życie z dniem podjęcia.</w:t>
      </w:r>
    </w:p>
    <w:p w:rsidR="00633325" w:rsidRDefault="00617D40">
      <w:pPr>
        <w:pStyle w:val="Tekstpodstawowy"/>
        <w:numPr>
          <w:ilvl w:val="0"/>
          <w:numId w:val="1"/>
        </w:numPr>
      </w:pPr>
      <w:r>
        <w:t>Uchwała podlega opublikowaniu w sposób zwyczajowo przyjęty.</w:t>
      </w:r>
    </w:p>
    <w:p w:rsidR="00633325" w:rsidRDefault="00633325">
      <w:pPr>
        <w:pStyle w:val="Tekstpodstawowy"/>
      </w:pPr>
    </w:p>
    <w:p w:rsidR="00CD3E2D" w:rsidRDefault="00CD3E2D">
      <w:pPr>
        <w:pStyle w:val="Tekstpodstawowy"/>
      </w:pPr>
    </w:p>
    <w:p w:rsidR="00CD3E2D" w:rsidRDefault="00CD3E2D">
      <w:pPr>
        <w:pStyle w:val="Tekstpodstawowy"/>
      </w:pPr>
    </w:p>
    <w:p w:rsidR="00CD3E2D" w:rsidRDefault="00CD3E2D">
      <w:pPr>
        <w:pStyle w:val="Tekstpodstawowy"/>
      </w:pPr>
    </w:p>
    <w:p w:rsidR="00633325" w:rsidRDefault="00617D40">
      <w:pPr>
        <w:pStyle w:val="Tekstpodstawowy"/>
        <w:ind w:left="5664"/>
      </w:pPr>
      <w:r>
        <w:t>Przewodniczący Rady Gminy</w:t>
      </w:r>
    </w:p>
    <w:p w:rsidR="00633325" w:rsidRDefault="00370223">
      <w:pPr>
        <w:pStyle w:val="Tekstpodstawowy"/>
        <w:ind w:left="5664"/>
      </w:pPr>
      <w:r>
        <w:t xml:space="preserve">          Tomasz Gujda</w:t>
      </w:r>
    </w:p>
    <w:p w:rsidR="00617D40" w:rsidRDefault="00617D40"/>
    <w:sectPr w:rsidR="00617D40" w:rsidSect="00CD4D71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7F7E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6D68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E120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4D71"/>
    <w:rsid w:val="00370223"/>
    <w:rsid w:val="005431D2"/>
    <w:rsid w:val="00617D40"/>
    <w:rsid w:val="00633325"/>
    <w:rsid w:val="00690B25"/>
    <w:rsid w:val="00CD3E2D"/>
    <w:rsid w:val="00CD4D71"/>
    <w:rsid w:val="00E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325"/>
  </w:style>
  <w:style w:type="paragraph" w:styleId="Nagwek1">
    <w:name w:val="heading 1"/>
    <w:basedOn w:val="Normalny"/>
    <w:next w:val="Normalny"/>
    <w:qFormat/>
    <w:rsid w:val="0063332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3325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Uchwała Nr I/ 3 /2006</vt:lpstr>
    </vt:vector>
  </TitlesOfParts>
  <Company>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 3 /2006</dc:title>
  <dc:subject/>
  <dc:creator>a</dc:creator>
  <cp:keywords/>
  <cp:lastModifiedBy>u</cp:lastModifiedBy>
  <cp:revision>3</cp:revision>
  <cp:lastPrinted>2010-12-02T10:00:00Z</cp:lastPrinted>
  <dcterms:created xsi:type="dcterms:W3CDTF">2010-12-02T10:01:00Z</dcterms:created>
  <dcterms:modified xsi:type="dcterms:W3CDTF">2010-12-28T08:04:00Z</dcterms:modified>
</cp:coreProperties>
</file>