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8"/>
        <w:spacing w:before="0" w:after="240"/>
        <w:jc w:val="center"/>
        <w:rPr>
          <w:spacing w:val="80"/>
          <w:sz w:val="40"/>
          <w:szCs w:val="40"/>
        </w:rPr>
      </w:pPr>
      <w:r>
        <w:rPr>
          <w:spacing w:val="80"/>
          <w:sz w:val="40"/>
          <w:szCs w:val="40"/>
        </w:rPr>
        <w:t>OBWIESZCZENIE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Wójta Gminy Miłki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06</w:t>
      </w:r>
      <w:r>
        <w:rPr>
          <w:b/>
          <w:sz w:val="32"/>
          <w:szCs w:val="32"/>
        </w:rPr>
        <w:t xml:space="preserve"> października 2021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422 ustawy z dnia 5 stycznia 2011 r. – Kodeks wyborczy (Dz. U. z 2020 r. poz. 1319) Wójt Gminy Miłki podaje do publicznej wiadomości informację o okręgu wyborczym, jego granicach i numerze, liczbie radnych wybieranych </w:t>
        <w:br/>
        <w:t xml:space="preserve">w okręgu wyborczym oraz siedzibie Gminnej Komisji Wyborczej w Miłkach w wyborach do Rady Gminy Miłki zarządzonych </w:t>
        <w:br/>
        <w:t>na dzień 5 grudnia 2021 r.:</w:t>
      </w:r>
    </w:p>
    <w:p>
      <w:pPr>
        <w:pStyle w:val="BodyText3"/>
        <w:suppressAutoHyphens w:val="true"/>
        <w:ind w:right="283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46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28"/>
        <w:gridCol w:w="10773"/>
        <w:gridCol w:w="2270"/>
      </w:tblGrid>
      <w:tr>
        <w:trPr>
          <w:trHeight w:val="512" w:hRule="atLeast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okręgu wyborczego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okręgu</w:t>
            </w:r>
          </w:p>
        </w:tc>
      </w:tr>
      <w:tr>
        <w:trPr/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sz w:val="32"/>
                <w:szCs w:val="32"/>
              </w:rPr>
              <w:t>Sołectwo Staświny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8"/>
          <w:szCs w:val="28"/>
          <w:u w:val="single"/>
        </w:rPr>
        <w:t>Siedziba Gminnej Komisji Wyborczej w Miłkach mieści się: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Urząd Gminy w Miłkach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ul. Mazurska 2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11- 513 Miłki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b/>
          <w:sz w:val="28"/>
          <w:szCs w:val="28"/>
          <w:u w:val="none"/>
        </w:rPr>
        <w:t>pokój nr 1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804" w:right="283" w:hanging="0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ind w:left="6521" w:right="-87" w:hanging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Miłki</w:t>
      </w:r>
    </w:p>
    <w:p>
      <w:pPr>
        <w:pStyle w:val="Normal"/>
        <w:ind w:left="6521" w:right="-87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6521" w:right="-87" w:hanging="0"/>
        <w:jc w:val="center"/>
        <w:rPr/>
      </w:pPr>
      <w:r>
        <w:rPr>
          <w:b/>
          <w:sz w:val="32"/>
          <w:szCs w:val="32"/>
        </w:rPr>
        <w:t>/-/ Barbara MAZURCZYK</w:t>
      </w:r>
    </w:p>
    <w:sectPr>
      <w:type w:val="nextPage"/>
      <w:pgSz w:orient="landscape" w:w="16838" w:h="11906"/>
      <w:pgMar w:left="1021" w:right="1021" w:header="0" w:top="1021" w:footer="0" w:bottom="1021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qFormat/>
    <w:pPr>
      <w:keepNext w:val="true"/>
      <w:outlineLvl w:val="0"/>
    </w:pPr>
    <w:rPr>
      <w:sz w:val="28"/>
    </w:rPr>
  </w:style>
  <w:style w:type="paragraph" w:styleId="Nagwek2">
    <w:name w:val="Heading 2"/>
    <w:basedOn w:val="Normal"/>
    <w:qFormat/>
    <w:pPr>
      <w:keepNext w:val="true"/>
      <w:jc w:val="center"/>
      <w:outlineLvl w:val="1"/>
    </w:pPr>
    <w:rPr>
      <w:sz w:val="28"/>
    </w:rPr>
  </w:style>
  <w:style w:type="paragraph" w:styleId="Nagwek3">
    <w:name w:val="Heading 3"/>
    <w:basedOn w:val="Normal"/>
    <w:qFormat/>
    <w:pPr>
      <w:keepNext w:val="true"/>
      <w:outlineLvl w:val="2"/>
    </w:pPr>
    <w:rPr>
      <w:b/>
      <w:sz w:val="28"/>
    </w:rPr>
  </w:style>
  <w:style w:type="paragraph" w:styleId="Nagwek4">
    <w:name w:val="Heading 4"/>
    <w:basedOn w:val="Normal"/>
    <w:qFormat/>
    <w:pPr>
      <w:keepNext w:val="true"/>
      <w:outlineLvl w:val="3"/>
    </w:pPr>
    <w:rPr>
      <w:b/>
      <w:sz w:val="24"/>
    </w:rPr>
  </w:style>
  <w:style w:type="paragraph" w:styleId="Nagwek5">
    <w:name w:val="Heading 5"/>
    <w:basedOn w:val="Normal"/>
    <w:link w:val="Nagwek5Znak"/>
    <w:qFormat/>
    <w:pPr>
      <w:keepNext w:val="true"/>
      <w:jc w:val="center"/>
      <w:outlineLvl w:val="4"/>
    </w:pPr>
    <w:rPr>
      <w:b/>
      <w:sz w:val="24"/>
    </w:rPr>
  </w:style>
  <w:style w:type="paragraph" w:styleId="Nagwek6">
    <w:name w:val="Heading 6"/>
    <w:basedOn w:val="Normal"/>
    <w:qFormat/>
    <w:pPr>
      <w:keepNext w:val="true"/>
      <w:outlineLvl w:val="5"/>
    </w:pPr>
    <w:rPr>
      <w:b/>
      <w:i/>
      <w:sz w:val="28"/>
    </w:rPr>
  </w:style>
  <w:style w:type="paragraph" w:styleId="Nagwek7">
    <w:name w:val="Heading 7"/>
    <w:basedOn w:val="Normal"/>
    <w:qFormat/>
    <w:pPr>
      <w:keepNext w:val="true"/>
      <w:jc w:val="center"/>
      <w:outlineLvl w:val="6"/>
    </w:pPr>
    <w:rPr>
      <w:sz w:val="24"/>
    </w:rPr>
  </w:style>
  <w:style w:type="paragraph" w:styleId="Nagwek8">
    <w:name w:val="Heading 8"/>
    <w:basedOn w:val="Normal"/>
    <w:qFormat/>
    <w:pPr>
      <w:keepNext w:val="true"/>
      <w:outlineLvl w:val="7"/>
    </w:pPr>
    <w:rPr>
      <w:b/>
      <w:sz w:val="32"/>
    </w:rPr>
  </w:style>
  <w:style w:type="paragraph" w:styleId="Nagwek9">
    <w:name w:val="Heading 9"/>
    <w:basedOn w:val="Normal"/>
    <w:qFormat/>
    <w:pPr>
      <w:keepNext w:val="true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5Znak" w:customStyle="1">
    <w:name w:val="Nagłówek 5 Znak"/>
    <w:link w:val="Nagwek5"/>
    <w:qFormat/>
    <w:rsid w:val="00582a5b"/>
    <w:rPr>
      <w:b/>
      <w:sz w:val="24"/>
    </w:rPr>
  </w:style>
  <w:style w:type="character" w:styleId="Strong">
    <w:name w:val="Strong"/>
    <w:uiPriority w:val="22"/>
    <w:qFormat/>
    <w:rsid w:val="003149ac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ac71bb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ac71bb"/>
    <w:rPr>
      <w:vertAlign w:val="superscript"/>
    </w:rPr>
  </w:style>
  <w:style w:type="character" w:styleId="ListLabel1">
    <w:name w:val="ListLabel 1"/>
    <w:qFormat/>
    <w:rPr>
      <w:b/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rFonts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  <w:sz w:val="7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/>
    <w:rPr>
      <w:sz w:val="24"/>
    </w:rPr>
  </w:style>
  <w:style w:type="paragraph" w:styleId="Tytu">
    <w:name w:val="Title"/>
    <w:basedOn w:val="Normal"/>
    <w:qFormat/>
    <w:pPr>
      <w:jc w:val="center"/>
    </w:pPr>
    <w:rPr>
      <w:sz w:val="28"/>
    </w:rPr>
  </w:style>
  <w:style w:type="paragraph" w:styleId="BodyText2">
    <w:name w:val="Body Text 2"/>
    <w:basedOn w:val="Normal"/>
    <w:qFormat/>
    <w:pPr>
      <w:jc w:val="center"/>
    </w:pPr>
    <w:rPr>
      <w:b/>
      <w:sz w:val="96"/>
    </w:rPr>
  </w:style>
  <w:style w:type="paragraph" w:styleId="Caption">
    <w:name w:val="caption"/>
    <w:basedOn w:val="Normal"/>
    <w:qFormat/>
    <w:pPr/>
    <w:rPr>
      <w:b/>
      <w:sz w:val="24"/>
    </w:rPr>
  </w:style>
  <w:style w:type="paragraph" w:styleId="Przypisdolny">
    <w:name w:val="Footnote Text"/>
    <w:basedOn w:val="Normal"/>
    <w:semiHidden/>
    <w:rsid w:val="00e20273"/>
    <w:pPr/>
    <w:rPr/>
  </w:style>
  <w:style w:type="paragraph" w:styleId="BalloonText">
    <w:name w:val="Balloon Text"/>
    <w:basedOn w:val="Normal"/>
    <w:semiHidden/>
    <w:qFormat/>
    <w:rsid w:val="00804038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5959a8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rsid w:val="00ac71b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8610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3D4E-C92D-47FD-94C1-308584ED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LibreOffice/6.0.4.2$Windows_x86 LibreOffice_project/9b0d9b32d5dcda91d2f1a96dc04c645c450872bf</Application>
  <Pages>1</Pages>
  <Words>113</Words>
  <Characters>595</Characters>
  <CharactersWithSpaces>694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2021-09-28T11:46:00Z</dcterms:created>
  <dc:creator>Beata Kaminska</dc:creator>
  <dc:description/>
  <dc:language>pl-PL</dc:language>
  <cp:lastModifiedBy/>
  <cp:lastPrinted>2016-11-16T11:42:00Z</cp:lastPrinted>
  <dcterms:modified xsi:type="dcterms:W3CDTF">2021-10-06T12:56:47Z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