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E0" w:rsidRDefault="00130EE0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F0A" w:rsidRPr="00175560" w:rsidRDefault="00F34F0A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</w:p>
    <w:p w:rsidR="00F34F0A" w:rsidRPr="00175560" w:rsidRDefault="00F34F0A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a s z a</w:t>
      </w:r>
    </w:p>
    <w:p w:rsidR="00744E34" w:rsidRDefault="00F34F0A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wolne stanowisko urzędnicze</w:t>
      </w:r>
      <w:r w:rsidR="00744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E61D9" w:rsidRPr="00130EE0" w:rsidRDefault="00562A22" w:rsidP="00130E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Kierownik Klubu Integracji Społecznej </w:t>
      </w:r>
    </w:p>
    <w:p w:rsidR="00130EE0" w:rsidRDefault="00130EE0" w:rsidP="00130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F0A" w:rsidRPr="00175560" w:rsidRDefault="00F34F0A" w:rsidP="00130E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 od kandydata:</w:t>
      </w:r>
    </w:p>
    <w:p w:rsidR="00F34F0A" w:rsidRPr="00175560" w:rsidRDefault="00F34F0A" w:rsidP="00130EE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pełna zdolność do czynności prawnych oraz korzystanie z pełni praw publicznych,</w:t>
      </w:r>
    </w:p>
    <w:p w:rsidR="00F34F0A" w:rsidRPr="00175560" w:rsidRDefault="00F34F0A" w:rsidP="00130EE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wykształcenie wyższe na kierunku</w:t>
      </w:r>
      <w:r w:rsidR="00562A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zarządzanie, ekonomia, psychologia,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edagogika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praca socjalna, socjologia</w:t>
      </w:r>
      <w:r w:rsidR="00562A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minimum </w:t>
      </w:r>
      <w:r w:rsidR="00562A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E36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</w:t>
      </w:r>
      <w:r w:rsid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 w instytucji pomocy społecznej lub organizacji pozarządowej realizujących zadania z zakresu pomocy społecznej</w:t>
      </w:r>
    </w:p>
    <w:p w:rsidR="00F34F0A" w:rsidRPr="00175560" w:rsidRDefault="009E61D9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niekaralność za umyśln</w:t>
      </w:r>
      <w:r w:rsidR="00F34F0A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przestępstwo ścigane z oskarżenia publicznego lub</w:t>
      </w:r>
      <w:r w:rsidR="00F34F0A"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umyślne przestępstwo skarbowe,</w:t>
      </w:r>
    </w:p>
    <w:p w:rsidR="00F34F0A" w:rsidRPr="00175560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nieposzlakowana opinia, 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i umiejętność stosow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w praktyce przepisów z zakresu: ustawy </w:t>
      </w:r>
      <w:r w:rsidR="009E61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społecznej, ustawy o zatrudnieniu socjalnym ustawy o promocji zatrudnienia i instytucjach rynku pracy, ustawy o ochronie danych osobowych</w:t>
      </w:r>
      <w:r w:rsidRPr="004817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E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zamówieniach publicznych</w:t>
      </w:r>
    </w:p>
    <w:p w:rsidR="00F34F0A" w:rsidRPr="004817ED" w:rsidRDefault="00F34F0A" w:rsidP="00F34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znajomość obsługi komputera oraz pakietu oprogramowania biurowego, umiejętność </w:t>
      </w:r>
      <w:r w:rsidRPr="004817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Internetu oraz obsługi urządzeń biurowych.</w:t>
      </w:r>
    </w:p>
    <w:p w:rsidR="00F34F0A" w:rsidRPr="00175560" w:rsidRDefault="00F34F0A" w:rsidP="00130E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9F79B4" w:rsidRPr="009F79B4" w:rsidRDefault="009F79B4" w:rsidP="00130EE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F34F0A">
        <w:rPr>
          <w:rFonts w:ascii="Times New Roman" w:eastAsia="Times New Roman" w:hAnsi="Times New Roman" w:cs="Times New Roman"/>
          <w:lang w:eastAsia="pl-PL"/>
        </w:rPr>
        <w:t>doświadczenie w realizacji projektów oferujących uczestnikom wsparcie w postaci doradztwa edukacyjnego/ zawodowego (dodatkowo punktowane)</w:t>
      </w:r>
      <w:r w:rsidRPr="009F79B4">
        <w:rPr>
          <w:rFonts w:ascii="Times New Roman" w:eastAsia="Times New Roman" w:hAnsi="Times New Roman" w:cs="Times New Roman"/>
          <w:lang w:eastAsia="pl-PL"/>
        </w:rPr>
        <w:t>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zdrowia pozwalający na zatrudnienie na określonym stanowisku,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komunikacji społecznej, dyskrecja,</w:t>
      </w:r>
    </w:p>
    <w:p w:rsidR="00F34F0A" w:rsidRPr="009F79B4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pracy, umiejętność pracy w zespole,</w:t>
      </w:r>
    </w:p>
    <w:p w:rsidR="00F34F0A" w:rsidRPr="00175560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systematyczność,</w:t>
      </w:r>
      <w:r w:rsidR="009F79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kreatywność</w:t>
      </w:r>
    </w:p>
    <w:p w:rsidR="00F34F0A" w:rsidRPr="00175560" w:rsidRDefault="00F34F0A" w:rsidP="00F34F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rzetelność, odpowiedzialność i obowiązkowość za wykonywaną pracę,</w:t>
      </w:r>
    </w:p>
    <w:p w:rsidR="00130EE0" w:rsidRPr="00130EE0" w:rsidRDefault="00F34F0A" w:rsidP="00542F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osobista.</w:t>
      </w:r>
    </w:p>
    <w:p w:rsidR="00F34F0A" w:rsidRPr="00542F8B" w:rsidRDefault="00F34F0A" w:rsidP="00130EE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Do głównych obowiązków na tym stanowisku będzie należało w szczególności:</w:t>
      </w:r>
    </w:p>
    <w:p w:rsidR="00BE36D2" w:rsidRDefault="00BE36D2" w:rsidP="00E67D5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Kierowanie działalnością Klubu Integracji Społecznej</w:t>
      </w:r>
    </w:p>
    <w:p w:rsidR="00BE671E" w:rsidRPr="00B51A7D" w:rsidRDefault="00BE36D2" w:rsidP="00E67D5C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nadzoru nad merytorycznym, prawidłowym i terminowym wykonywaniem zadań przez pracowników,</w:t>
      </w:r>
    </w:p>
    <w:p w:rsidR="00BE671E" w:rsidRPr="00B51A7D" w:rsidRDefault="00B51A7D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pozostałymi specjalistami Klubu Integracji Społecznej</w:t>
      </w:r>
      <w:r w:rsidR="00542F8B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rozwoju społecznego, osobistego i zawodowego uczestników  projektu.</w:t>
      </w:r>
    </w:p>
    <w:p w:rsidR="00BE671E" w:rsidRPr="00B51A7D" w:rsidRDefault="00BE36D2" w:rsidP="00BE671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onitorowanie wsparcia indywidualnego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</w:t>
      </w:r>
      <w:r w:rsidR="00BE671E" w:rsidRPr="00B51A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</w:p>
    <w:p w:rsidR="00BE36D2" w:rsidRPr="00BE36D2" w:rsidRDefault="00BE36D2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instytucjami i organizacjami w podejmowaniu przedsięwzięć zmierzających do pełnej realizacji zadań zaplanowanych w projekcie.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bałość o ochronę danych osobowych w projekcie, w tym danych wrażliwych, 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bałość o zachowanie zasady równości szans, w tym równości płci,</w:t>
      </w:r>
    </w:p>
    <w:p w:rsidR="00F34F0A" w:rsidRPr="00B51A7D" w:rsidRDefault="00542F8B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 w spotkaniach roboczych z koordynatorem projektu,</w:t>
      </w:r>
    </w:p>
    <w:p w:rsidR="00F34F0A" w:rsidRPr="00B51A7D" w:rsidRDefault="00757160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zadania zlecone przez koordynatora i kierownika projektu.</w:t>
      </w:r>
    </w:p>
    <w:p w:rsidR="00F34F0A" w:rsidRPr="00B51A7D" w:rsidRDefault="00757160" w:rsidP="00F34F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34F0A" w:rsidRPr="00B51A7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rowadzenie wymaganej dla potrzeb projektu dokumentacji merytorycznej. </w:t>
      </w:r>
    </w:p>
    <w:p w:rsidR="00E67D5C" w:rsidRDefault="00E67D5C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F0A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Warunki zatrudnienia na stanowisku:</w:t>
      </w:r>
    </w:p>
    <w:p w:rsidR="00E35297" w:rsidRPr="00175560" w:rsidRDefault="00E35297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o pracę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1/2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etatu. </w:t>
      </w:r>
      <w:r w:rsidR="000161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Praca będzie wykonywana w siedzibie</w:t>
      </w:r>
      <w:r w:rsidR="007571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 Integracji Społecznej w Miłkach. </w:t>
      </w:r>
    </w:p>
    <w:p w:rsidR="00130EE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Wskaźnik zatrudnienia niepełnosprawnych: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wskaźnik zatrudnienia osób niepełnosprawnych nie wynosił co najmniej 6%.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Wymagane dokumenty: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osoby ubiegającej się o zatrudnienie,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przebiegiem nauki i pracy zawodowej (CV),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staż pracy oraz ewentualne kursy i szkolenia,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pełnej zdolności do czynności prawnych oraz o korzystaniu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 praw publicznych,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kandydata o niekaralności za umyślne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przestępstwo ścigane z oskarżenia publicznego lub umyślne przestępstwo skarbowe,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 w/w stanowisku,</w:t>
      </w:r>
    </w:p>
    <w:p w:rsidR="00F34F0A" w:rsidRPr="00175560" w:rsidRDefault="00F34F0A" w:rsidP="00F34F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wyrażeniu zgody na przetwarzanie danych osobowych na potrzeby związane z ogłoszeniem.</w:t>
      </w:r>
    </w:p>
    <w:p w:rsidR="00181F84" w:rsidRPr="00181F84" w:rsidRDefault="00F34F0A" w:rsidP="00181F84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F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aplikacyjne winny być opatrzone klauzulą:</w:t>
      </w:r>
    </w:p>
    <w:p w:rsidR="00181F84" w:rsidRPr="00181F84" w:rsidRDefault="00181F84" w:rsidP="00130EE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F84">
        <w:rPr>
          <w:rFonts w:ascii="Times New Roman" w:eastAsia="Times New Roman" w:hAnsi="Times New Roman" w:cs="Times New Roman"/>
          <w:i/>
          <w:lang w:eastAsia="pl-PL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F34F0A" w:rsidRPr="00175560" w:rsidRDefault="00F34F0A" w:rsidP="00F34F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Dokumenty należy złożyć do dnia</w:t>
      </w:r>
      <w:r w:rsidRPr="00512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181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1</w:t>
      </w:r>
      <w:r w:rsidR="003054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8</w:t>
      </w:r>
      <w:r w:rsidR="0051255C" w:rsidRPr="00512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181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stycznia 2019</w:t>
      </w:r>
      <w:r w:rsidR="0051255C" w:rsidRPr="005125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r</w:t>
      </w:r>
      <w:r w:rsidR="00181F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do godz. 12</w:t>
      </w:r>
      <w:r w:rsidR="009E61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:00</w:t>
      </w:r>
      <w:r w:rsidR="00707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 w Gminnym Ośrodku Pomocy Społecznej w </w:t>
      </w:r>
      <w:r w:rsidR="00E352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przesłać pocztą na adres: </w:t>
      </w:r>
    </w:p>
    <w:p w:rsidR="00F34F0A" w:rsidRPr="00175560" w:rsidRDefault="00F34F0A" w:rsidP="0051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Gminny Ośrodek Pomocy Społecznej w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ul. Sportowa 4, 11-513</w:t>
      </w:r>
      <w:r w:rsidRPr="00175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E35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„Nabór na wolne stanowisko urzędnicze – </w:t>
      </w:r>
      <w:r w:rsidR="007571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Klubu Integracji Społecznej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, opatrzonej imieniem i nazwiskiem kandydata oraz adresem zwrotnym. Dokumenty, które wpłyną po wskazanym terminie pozostaną bez rozpatrzenia.</w:t>
      </w:r>
    </w:p>
    <w:p w:rsidR="00E67D5C" w:rsidRDefault="00E67D5C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2FC8" w:rsidRDefault="00792FC8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 Etapy naboru i informacje dla kandydatów:</w:t>
      </w:r>
    </w:p>
    <w:p w:rsidR="00F34F0A" w:rsidRPr="00175560" w:rsidRDefault="00F34F0A" w:rsidP="00F34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naboru przewiduje dwa etapy:</w:t>
      </w:r>
    </w:p>
    <w:p w:rsidR="00F34F0A" w:rsidRPr="00175560" w:rsidRDefault="00F34F0A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formalna złożonych dokumentów;</w:t>
      </w:r>
    </w:p>
    <w:p w:rsidR="00F34F0A" w:rsidRPr="00175560" w:rsidRDefault="00F34F0A" w:rsidP="00F34F0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kwalifikacyjna.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danych osobowych innych niż wymagane w ogłoszeniu oraz nie załączenia oświadczenia o wyrażeniu zgody na przetwarzanie danych osobowych, będą one komisyjnie niszczone.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zaproszeni indywidualnie kolejno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rozmowę kwalifikacyjną. Osoby, które nie spełniają wymagań formalnych, nie będą informowane.</w:t>
      </w:r>
    </w:p>
    <w:p w:rsidR="00F34F0A" w:rsidRPr="00175560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wynikach umieszczona będzie w Biuletynie Informacji Publicznej Gminnego Ośrodka Pomocy Społecznej w </w:t>
      </w:r>
      <w:r w:rsidR="000A3C13"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="000A3C13">
        <w:t xml:space="preserve"> </w:t>
      </w:r>
      <w:hyperlink r:id="rId7" w:history="1">
        <w:r w:rsidR="000A3C13" w:rsidRPr="007262BC">
          <w:rPr>
            <w:rStyle w:val="Hipercze"/>
          </w:rPr>
          <w:t>http://bip.milki.warmia.mazury.pl</w:t>
        </w:r>
      </w:hyperlink>
      <w:r w:rsidR="000A3C13">
        <w:t xml:space="preserve"> ,  </w:t>
      </w:r>
      <w:hyperlink r:id="rId8" w:history="1">
        <w:r w:rsidR="000A3C13" w:rsidRPr="007262BC">
          <w:rPr>
            <w:rStyle w:val="Hipercze"/>
          </w:rPr>
          <w:t>http://gopsmilki.pl</w:t>
        </w:r>
      </w:hyperlink>
      <w:r w:rsidR="000A3C13">
        <w:t xml:space="preserve"> 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 tablicy ogłoszeń GOPS.</w:t>
      </w:r>
    </w:p>
    <w:p w:rsidR="00F34F0A" w:rsidRDefault="00F34F0A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 wybranego w naborze i zatrudnionego w Gminnym Ośrodku Pomocy Społecznej w </w:t>
      </w:r>
      <w:r w:rsidR="00B616F2">
        <w:rPr>
          <w:rFonts w:ascii="Times New Roman" w:eastAsia="Times New Roman" w:hAnsi="Times New Roman" w:cs="Times New Roman"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dołączone do jego akt osobowych. Dokumenty pozostałych kandydatów będą przechowywane w GOPS </w:t>
      </w:r>
      <w:r w:rsidR="00B616F2">
        <w:rPr>
          <w:rFonts w:ascii="Times New Roman" w:eastAsia="Times New Roman" w:hAnsi="Times New Roman" w:cs="Times New Roman"/>
          <w:sz w:val="24"/>
          <w:szCs w:val="24"/>
          <w:lang w:eastAsia="pl-PL"/>
        </w:rPr>
        <w:t>Miłki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 miesiąca od dnia upowszechnienia informacji o wyniku naboru. W okresie tym kandydaci będą mogli dokonywać odbioru swoich dokumentów. GOPS nie odsyła dokumentów kandydatom. Po upływie 1 miesiąca od dnia upowszechnienia informacji o wyniku naboru, nieodebrane dokumenty zostaną protokolarnie zniszczone.</w:t>
      </w:r>
    </w:p>
    <w:p w:rsidR="009E61D9" w:rsidRPr="00175560" w:rsidRDefault="009E61D9" w:rsidP="005125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F0A" w:rsidRPr="00175560" w:rsidRDefault="00F34F0A" w:rsidP="00F34F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pracy współfinansowane jest ze środków Unii Europejskiej w ramach Europejskiego Funduszu Społecznego.</w:t>
      </w:r>
    </w:p>
    <w:p w:rsidR="00E813E5" w:rsidRPr="00D40467" w:rsidRDefault="00F34F0A" w:rsidP="00D404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 Gminnego Ośrodka Pomocy Społecznej w </w:t>
      </w:r>
      <w:r w:rsidR="00B616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Miłkach</w:t>
      </w:r>
      <w:r w:rsidRPr="00175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zastrzega sobie prawo odwołania naboru na wolne stanowisko urzędnicze bez podania przyczyny</w:t>
      </w:r>
      <w:r w:rsidRPr="001755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E813E5" w:rsidRPr="00D40467" w:rsidSect="00130EE0">
      <w:headerReference w:type="default" r:id="rId9"/>
      <w:pgSz w:w="11906" w:h="16838"/>
      <w:pgMar w:top="1154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5D" w:rsidRDefault="00E1615D" w:rsidP="00130EE0">
      <w:pPr>
        <w:spacing w:after="0" w:line="240" w:lineRule="auto"/>
      </w:pPr>
      <w:r>
        <w:separator/>
      </w:r>
    </w:p>
  </w:endnote>
  <w:endnote w:type="continuationSeparator" w:id="0">
    <w:p w:rsidR="00E1615D" w:rsidRDefault="00E1615D" w:rsidP="0013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5D" w:rsidRDefault="00E1615D" w:rsidP="00130EE0">
      <w:pPr>
        <w:spacing w:after="0" w:line="240" w:lineRule="auto"/>
      </w:pPr>
      <w:r>
        <w:separator/>
      </w:r>
    </w:p>
  </w:footnote>
  <w:footnote w:type="continuationSeparator" w:id="0">
    <w:p w:rsidR="00E1615D" w:rsidRDefault="00E1615D" w:rsidP="0013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EE0" w:rsidRDefault="00130EE0">
    <w:pPr>
      <w:pStyle w:val="Nagwek"/>
    </w:pPr>
    <w:r w:rsidRPr="00130EE0">
      <w:rPr>
        <w:noProof/>
        <w:lang w:eastAsia="pl-PL"/>
      </w:rPr>
      <w:drawing>
        <wp:inline distT="0" distB="0" distL="0" distR="0">
          <wp:extent cx="5760720" cy="598978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511"/>
    <w:multiLevelType w:val="multilevel"/>
    <w:tmpl w:val="FE546A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53193"/>
    <w:multiLevelType w:val="multilevel"/>
    <w:tmpl w:val="0D34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4440A"/>
    <w:multiLevelType w:val="multilevel"/>
    <w:tmpl w:val="E196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0E5482"/>
    <w:multiLevelType w:val="multilevel"/>
    <w:tmpl w:val="9620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A63B4"/>
    <w:multiLevelType w:val="multilevel"/>
    <w:tmpl w:val="9D14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62E94"/>
    <w:multiLevelType w:val="multilevel"/>
    <w:tmpl w:val="2B388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F0A"/>
    <w:rsid w:val="00016112"/>
    <w:rsid w:val="000A3C13"/>
    <w:rsid w:val="00130EE0"/>
    <w:rsid w:val="00181F84"/>
    <w:rsid w:val="00251A1A"/>
    <w:rsid w:val="0030548B"/>
    <w:rsid w:val="004732B4"/>
    <w:rsid w:val="0051255C"/>
    <w:rsid w:val="00524B14"/>
    <w:rsid w:val="00542F8B"/>
    <w:rsid w:val="00562A22"/>
    <w:rsid w:val="005D0B83"/>
    <w:rsid w:val="00621F3B"/>
    <w:rsid w:val="0067613E"/>
    <w:rsid w:val="007077B9"/>
    <w:rsid w:val="00744E34"/>
    <w:rsid w:val="00757160"/>
    <w:rsid w:val="00792FC8"/>
    <w:rsid w:val="008E6271"/>
    <w:rsid w:val="009E61D9"/>
    <w:rsid w:val="009F79B4"/>
    <w:rsid w:val="00A77DA8"/>
    <w:rsid w:val="00B51A7D"/>
    <w:rsid w:val="00B616F2"/>
    <w:rsid w:val="00B815C4"/>
    <w:rsid w:val="00BE36D2"/>
    <w:rsid w:val="00BE671E"/>
    <w:rsid w:val="00D40467"/>
    <w:rsid w:val="00D8206A"/>
    <w:rsid w:val="00E1615D"/>
    <w:rsid w:val="00E2038B"/>
    <w:rsid w:val="00E35297"/>
    <w:rsid w:val="00E67D5C"/>
    <w:rsid w:val="00E813E5"/>
    <w:rsid w:val="00F34F0A"/>
    <w:rsid w:val="00F35CAD"/>
    <w:rsid w:val="00F9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E5"/>
  </w:style>
  <w:style w:type="paragraph" w:styleId="Nagwek2">
    <w:name w:val="heading 2"/>
    <w:basedOn w:val="Normalny"/>
    <w:link w:val="Nagwek2Znak"/>
    <w:uiPriority w:val="9"/>
    <w:qFormat/>
    <w:rsid w:val="00F34F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4F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3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4F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F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67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C1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3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0EE0"/>
  </w:style>
  <w:style w:type="paragraph" w:styleId="Stopka">
    <w:name w:val="footer"/>
    <w:basedOn w:val="Normalny"/>
    <w:link w:val="StopkaZnak"/>
    <w:uiPriority w:val="99"/>
    <w:semiHidden/>
    <w:unhideWhenUsed/>
    <w:rsid w:val="00130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0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psmil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milki.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2017-07-27T11:35:00Z</cp:lastPrinted>
  <dcterms:created xsi:type="dcterms:W3CDTF">2017-07-27T10:21:00Z</dcterms:created>
  <dcterms:modified xsi:type="dcterms:W3CDTF">2019-01-04T09:57:00Z</dcterms:modified>
</cp:coreProperties>
</file>