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DA" w:rsidRDefault="00C769DA" w:rsidP="00C769DA">
      <w:pPr>
        <w:pStyle w:val="NormalnyWeb"/>
        <w:ind w:left="10080"/>
        <w:rPr>
          <w:rFonts w:ascii="Arial" w:hAnsi="Arial" w:cs="Arial"/>
          <w:sz w:val="20"/>
          <w:szCs w:val="20"/>
        </w:rPr>
      </w:pPr>
      <w:r>
        <w:rPr>
          <w:rFonts w:ascii="Arial" w:hAnsi="Arial" w:cs="Arial"/>
          <w:sz w:val="20"/>
          <w:szCs w:val="20"/>
        </w:rPr>
        <w:t>Miłki, 15 marca 2006r.</w:t>
      </w:r>
    </w:p>
    <w:p w:rsidR="00C769DA" w:rsidRDefault="00C769DA" w:rsidP="00C769DA">
      <w:pPr>
        <w:pStyle w:val="NormalnyWeb"/>
        <w:ind w:left="10080"/>
        <w:jc w:val="center"/>
      </w:pPr>
      <w:r>
        <w:t> </w:t>
      </w:r>
    </w:p>
    <w:p w:rsidR="00C769DA" w:rsidRDefault="00C769DA" w:rsidP="00C769DA">
      <w:pPr>
        <w:pStyle w:val="NormalnyWeb"/>
        <w:jc w:val="center"/>
        <w:rPr>
          <w:rFonts w:ascii="Arial" w:hAnsi="Arial" w:cs="Arial"/>
          <w:b/>
          <w:bCs/>
          <w:sz w:val="20"/>
          <w:szCs w:val="20"/>
        </w:rPr>
      </w:pPr>
      <w:r>
        <w:rPr>
          <w:rFonts w:ascii="Arial" w:hAnsi="Arial" w:cs="Arial"/>
          <w:b/>
          <w:bCs/>
          <w:sz w:val="20"/>
          <w:szCs w:val="20"/>
        </w:rPr>
        <w:t>P R O T O K Ó Ł</w:t>
      </w:r>
    </w:p>
    <w:p w:rsidR="00C769DA" w:rsidRDefault="00C769DA" w:rsidP="00C769DA">
      <w:pPr>
        <w:pStyle w:val="NormalnyWeb"/>
        <w:jc w:val="center"/>
        <w:rPr>
          <w:rFonts w:ascii="Arial" w:hAnsi="Arial" w:cs="Arial"/>
          <w:b/>
          <w:bCs/>
          <w:sz w:val="20"/>
          <w:szCs w:val="20"/>
        </w:rPr>
      </w:pPr>
      <w:r>
        <w:rPr>
          <w:rFonts w:ascii="Arial" w:hAnsi="Arial" w:cs="Arial"/>
          <w:b/>
          <w:bCs/>
          <w:sz w:val="20"/>
          <w:szCs w:val="20"/>
        </w:rPr>
        <w:t>Z POSIEDZENIA KOMISJI ROZWOJU GOSPODARCZEGO</w:t>
      </w:r>
    </w:p>
    <w:p w:rsidR="00C769DA" w:rsidRDefault="00C769DA" w:rsidP="00C769DA">
      <w:pPr>
        <w:pStyle w:val="NormalnyWeb"/>
        <w:jc w:val="center"/>
        <w:rPr>
          <w:rFonts w:ascii="Arial" w:hAnsi="Arial" w:cs="Arial"/>
          <w:b/>
          <w:bCs/>
          <w:sz w:val="20"/>
          <w:szCs w:val="20"/>
        </w:rPr>
      </w:pPr>
      <w:r>
        <w:rPr>
          <w:rFonts w:ascii="Arial" w:hAnsi="Arial" w:cs="Arial"/>
          <w:b/>
          <w:bCs/>
          <w:sz w:val="20"/>
          <w:szCs w:val="20"/>
        </w:rPr>
        <w:t>BUDŻETU I FINANSÓW</w:t>
      </w:r>
    </w:p>
    <w:p w:rsidR="00C769DA" w:rsidRDefault="00C769DA" w:rsidP="00C769DA">
      <w:pPr>
        <w:pStyle w:val="NormalnyWeb"/>
        <w:jc w:val="center"/>
        <w:rPr>
          <w:b/>
          <w:bCs/>
        </w:rPr>
      </w:pPr>
      <w:r>
        <w:rPr>
          <w:rFonts w:ascii="Arial" w:hAnsi="Arial" w:cs="Arial"/>
          <w:b/>
          <w:bCs/>
          <w:sz w:val="20"/>
          <w:szCs w:val="20"/>
        </w:rPr>
        <w:t>W DNIU 15 MARCA 2006R.</w:t>
      </w:r>
    </w:p>
    <w:p w:rsidR="00C769DA" w:rsidRDefault="00C769DA" w:rsidP="00C769DA">
      <w:pPr>
        <w:pStyle w:val="NormalnyWeb"/>
      </w:pPr>
      <w:r>
        <w:rPr>
          <w:rFonts w:ascii="Arial" w:hAnsi="Arial" w:cs="Arial"/>
          <w:sz w:val="20"/>
          <w:szCs w:val="20"/>
        </w:rPr>
        <w:t>Obecni na posiedzeniu:</w:t>
      </w:r>
    </w:p>
    <w:p w:rsidR="00C769DA" w:rsidRDefault="00C769DA" w:rsidP="00C769DA">
      <w:pPr>
        <w:pStyle w:val="NormalnyWeb"/>
      </w:pPr>
      <w:r>
        <w:rPr>
          <w:rFonts w:ascii="Arial" w:hAnsi="Arial" w:cs="Arial"/>
          <w:sz w:val="20"/>
          <w:szCs w:val="20"/>
        </w:rPr>
        <w:t xml:space="preserve">Andrzej </w:t>
      </w:r>
      <w:proofErr w:type="spellStart"/>
      <w:r>
        <w:rPr>
          <w:rFonts w:ascii="Arial" w:hAnsi="Arial" w:cs="Arial"/>
          <w:sz w:val="20"/>
          <w:szCs w:val="20"/>
        </w:rPr>
        <w:t>Idek</w:t>
      </w:r>
      <w:proofErr w:type="spellEnd"/>
      <w:r>
        <w:rPr>
          <w:rFonts w:ascii="Arial" w:hAnsi="Arial" w:cs="Arial"/>
          <w:sz w:val="20"/>
          <w:szCs w:val="20"/>
        </w:rPr>
        <w:t xml:space="preserve"> – Przewodniczący Komisji</w:t>
      </w:r>
    </w:p>
    <w:p w:rsidR="00C769DA" w:rsidRDefault="00C769DA" w:rsidP="00C769DA">
      <w:pPr>
        <w:pStyle w:val="NormalnyWeb"/>
      </w:pPr>
      <w:r>
        <w:rPr>
          <w:rFonts w:ascii="Arial" w:hAnsi="Arial" w:cs="Arial"/>
          <w:sz w:val="20"/>
          <w:szCs w:val="20"/>
        </w:rPr>
        <w:t>Eugeniusz Doda – członek</w:t>
      </w:r>
    </w:p>
    <w:p w:rsidR="00C769DA" w:rsidRDefault="00C769DA" w:rsidP="00C769DA">
      <w:pPr>
        <w:pStyle w:val="NormalnyWeb"/>
      </w:pPr>
      <w:r>
        <w:rPr>
          <w:rFonts w:ascii="Arial" w:hAnsi="Arial" w:cs="Arial"/>
          <w:sz w:val="20"/>
          <w:szCs w:val="20"/>
        </w:rPr>
        <w:t>Stefan Trzciński – członek</w:t>
      </w:r>
    </w:p>
    <w:p w:rsidR="00C769DA" w:rsidRDefault="00C769DA" w:rsidP="00C769DA">
      <w:pPr>
        <w:pStyle w:val="NormalnyWeb"/>
      </w:pPr>
      <w:r>
        <w:rPr>
          <w:rFonts w:ascii="Arial" w:hAnsi="Arial" w:cs="Arial"/>
          <w:sz w:val="20"/>
          <w:szCs w:val="20"/>
        </w:rPr>
        <w:t>Jan Wróblewski – członek</w:t>
      </w:r>
    </w:p>
    <w:p w:rsidR="00C769DA" w:rsidRDefault="00C769DA" w:rsidP="00C769DA">
      <w:pPr>
        <w:pStyle w:val="NormalnyWeb"/>
      </w:pPr>
      <w:r>
        <w:rPr>
          <w:rFonts w:ascii="Arial" w:hAnsi="Arial" w:cs="Arial"/>
          <w:sz w:val="20"/>
          <w:szCs w:val="20"/>
        </w:rPr>
        <w:t>Mariola Tafil - Przewodnicząca Rady Gminy</w:t>
      </w:r>
    </w:p>
    <w:p w:rsidR="00C769DA" w:rsidRDefault="00C769DA" w:rsidP="00C769DA">
      <w:pPr>
        <w:pStyle w:val="NormalnyWeb"/>
      </w:pPr>
      <w:r>
        <w:rPr>
          <w:rFonts w:ascii="Arial" w:hAnsi="Arial" w:cs="Arial"/>
          <w:sz w:val="20"/>
          <w:szCs w:val="20"/>
        </w:rPr>
        <w:t xml:space="preserve">Wiesław </w:t>
      </w:r>
      <w:proofErr w:type="spellStart"/>
      <w:r>
        <w:rPr>
          <w:rFonts w:ascii="Arial" w:hAnsi="Arial" w:cs="Arial"/>
          <w:sz w:val="20"/>
          <w:szCs w:val="20"/>
        </w:rPr>
        <w:t>Sadok</w:t>
      </w:r>
      <w:proofErr w:type="spellEnd"/>
      <w:r>
        <w:rPr>
          <w:rFonts w:ascii="Arial" w:hAnsi="Arial" w:cs="Arial"/>
          <w:sz w:val="20"/>
          <w:szCs w:val="20"/>
        </w:rPr>
        <w:t xml:space="preserve"> – Wójt Gminy</w:t>
      </w:r>
    </w:p>
    <w:p w:rsidR="00C769DA" w:rsidRDefault="00C769DA" w:rsidP="00C769DA">
      <w:pPr>
        <w:pStyle w:val="NormalnyWeb"/>
      </w:pPr>
      <w:r>
        <w:rPr>
          <w:rFonts w:ascii="Arial" w:hAnsi="Arial" w:cs="Arial"/>
          <w:sz w:val="20"/>
          <w:szCs w:val="20"/>
        </w:rPr>
        <w:t>Andrzej Wasilewski - Skarbnik</w:t>
      </w:r>
    </w:p>
    <w:p w:rsidR="00C769DA" w:rsidRDefault="00C769DA" w:rsidP="00C769DA">
      <w:pPr>
        <w:pStyle w:val="NormalnyWeb"/>
      </w:pPr>
      <w:r>
        <w:rPr>
          <w:rFonts w:ascii="Arial" w:hAnsi="Arial" w:cs="Arial"/>
          <w:sz w:val="20"/>
          <w:szCs w:val="20"/>
        </w:rPr>
        <w:t>Tematem dzisiejszego posiedzenia było:</w:t>
      </w:r>
    </w:p>
    <w:p w:rsidR="00C769DA" w:rsidRDefault="00C769DA" w:rsidP="00C769DA">
      <w:pPr>
        <w:pStyle w:val="NormalnyWeb"/>
      </w:pPr>
      <w:r>
        <w:rPr>
          <w:rFonts w:ascii="Arial" w:hAnsi="Arial" w:cs="Arial"/>
          <w:sz w:val="20"/>
          <w:szCs w:val="20"/>
        </w:rPr>
        <w:t>1. Rozpatrzenie projektu budżetu na 2006 rok</w:t>
      </w:r>
    </w:p>
    <w:p w:rsidR="00C769DA" w:rsidRDefault="00C769DA" w:rsidP="00C769DA">
      <w:pPr>
        <w:pStyle w:val="NormalnyWeb"/>
      </w:pPr>
      <w:r>
        <w:rPr>
          <w:rFonts w:ascii="Arial" w:hAnsi="Arial" w:cs="Arial"/>
          <w:sz w:val="20"/>
          <w:szCs w:val="20"/>
        </w:rPr>
        <w:t>2. Rozpatrzenie projektów uchwał pod obrady najbliższej sesji.</w:t>
      </w:r>
    </w:p>
    <w:p w:rsidR="00C769DA" w:rsidRDefault="00C769DA" w:rsidP="00C769DA">
      <w:pPr>
        <w:pStyle w:val="NormalnyWeb"/>
      </w:pPr>
      <w:r>
        <w:rPr>
          <w:rFonts w:ascii="Arial" w:hAnsi="Arial" w:cs="Arial"/>
          <w:sz w:val="20"/>
          <w:szCs w:val="20"/>
        </w:rPr>
        <w:lastRenderedPageBreak/>
        <w:t xml:space="preserve">Na wstępie </w:t>
      </w:r>
      <w:proofErr w:type="spellStart"/>
      <w:r>
        <w:rPr>
          <w:rFonts w:ascii="Arial" w:hAnsi="Arial" w:cs="Arial"/>
          <w:sz w:val="20"/>
          <w:szCs w:val="20"/>
        </w:rPr>
        <w:t>Idek</w:t>
      </w:r>
      <w:proofErr w:type="spellEnd"/>
      <w:r>
        <w:rPr>
          <w:rFonts w:ascii="Arial" w:hAnsi="Arial" w:cs="Arial"/>
          <w:sz w:val="20"/>
          <w:szCs w:val="20"/>
        </w:rPr>
        <w:t xml:space="preserve"> Andrzej poinformował zebranych, że otrzymali oni sprawozdanie z wykonania budżetu za 2005 rok. Zatem można porównać budżet zeszłoroczny z bieżącym.</w:t>
      </w:r>
    </w:p>
    <w:p w:rsidR="00C769DA" w:rsidRDefault="00C769DA" w:rsidP="00C769DA">
      <w:pPr>
        <w:pStyle w:val="NormalnyWeb"/>
      </w:pPr>
      <w:r>
        <w:rPr>
          <w:rFonts w:ascii="Arial" w:hAnsi="Arial" w:cs="Arial"/>
          <w:sz w:val="20"/>
          <w:szCs w:val="20"/>
        </w:rPr>
        <w:t xml:space="preserve">Przewodnicząca poprosiła o wnikliwe przedstawienie różnic jakie są między projektem budżetu na 2006 rok przedłożonym w dniu 15 listopada 2005 a przedłożonym w dniu dzisiejszym. </w:t>
      </w:r>
    </w:p>
    <w:p w:rsidR="00C769DA" w:rsidRDefault="00C769DA" w:rsidP="00C769DA">
      <w:pPr>
        <w:pStyle w:val="NormalnyWeb"/>
      </w:pPr>
      <w:r>
        <w:rPr>
          <w:rFonts w:ascii="Arial" w:hAnsi="Arial" w:cs="Arial"/>
          <w:sz w:val="20"/>
          <w:szCs w:val="20"/>
        </w:rPr>
        <w:t xml:space="preserve">Skarbnik powiedział, że obecny kształt projektu budżetu zawiera pewne zmiany. Rozmowy na temat projektu budżetu były prowadzone przez wiele miesięcy. Z biegiem czasu okazało się, że zmianie uległa ustawa o finansach publicznych, które należało uwzględnić, zmieniła się np. klasyfikacja budżetowa. Pewne dane na temat wielkości środków z urzędu wojewódzkiego są już znane, co także uwzględniono. Opracowano zestawienia w zakresie dopłat do wody i ścieków, uwzględniono zaangażowania wynikające z poprzedniego roku (dot. np. adaptacji stołówki). Podobnie ma się sprawa z oszczędnościami, które miały się pojawić w związku z modernizacją oświetlenia ulicznego. </w:t>
      </w:r>
      <w:r>
        <w:rPr>
          <w:sz w:val="20"/>
          <w:szCs w:val="20"/>
        </w:rPr>
        <w:br/>
      </w:r>
      <w:r>
        <w:rPr>
          <w:rFonts w:ascii="Arial" w:hAnsi="Arial" w:cs="Arial"/>
          <w:sz w:val="20"/>
          <w:szCs w:val="20"/>
        </w:rPr>
        <w:t xml:space="preserve">Na nowo przeliczono wydatki osobowe związane z wynagrodzeniami zgodnie ze znowelizowaną ustawą. Ze względu na zmianę klasyfikacji ciężko </w:t>
      </w:r>
      <w:r>
        <w:rPr>
          <w:sz w:val="20"/>
          <w:szCs w:val="20"/>
        </w:rPr>
        <w:br/>
      </w:r>
      <w:r>
        <w:rPr>
          <w:rFonts w:ascii="Arial" w:hAnsi="Arial" w:cs="Arial"/>
          <w:sz w:val="20"/>
          <w:szCs w:val="20"/>
        </w:rPr>
        <w:t>jest dokładnie porównać oba projekty budżetu.</w:t>
      </w:r>
    </w:p>
    <w:p w:rsidR="00C769DA" w:rsidRDefault="00C769DA" w:rsidP="00C769DA">
      <w:pPr>
        <w:pStyle w:val="NormalnyWeb"/>
      </w:pPr>
      <w:r>
        <w:rPr>
          <w:rFonts w:ascii="Arial" w:hAnsi="Arial" w:cs="Arial"/>
          <w:sz w:val="20"/>
          <w:szCs w:val="20"/>
        </w:rPr>
        <w:t xml:space="preserve">Przewodnicząca poprosiłaby dokładnie omówiono wszystkie paragrafy, gdyż projekt budżetu przedłożony w dniu dzisiejszym w znacznym stopniu odbiega od projektu przedłożonego w dniu 15 listopada 2005r. </w:t>
      </w:r>
    </w:p>
    <w:p w:rsidR="00C769DA" w:rsidRDefault="00C769DA" w:rsidP="00C769DA">
      <w:pPr>
        <w:pStyle w:val="NormalnyWeb"/>
      </w:pPr>
      <w:r>
        <w:rPr>
          <w:rFonts w:ascii="Arial" w:hAnsi="Arial" w:cs="Arial"/>
          <w:sz w:val="20"/>
          <w:szCs w:val="20"/>
        </w:rPr>
        <w:t xml:space="preserve">Skarbnik powiedział, że dochody budżetu na 2006 rok wykazane zostały w załączniku nr 1. Odnośnie kwot dotyczących dostarczania wody Skarbnik powiedział, że wynikają one z załącznika inwestycyjnego i nie uległy one zmianie. Odnośnie gospodarki mieszkaniowej Skarbnik powiedział, </w:t>
      </w:r>
      <w:r>
        <w:rPr>
          <w:sz w:val="20"/>
          <w:szCs w:val="20"/>
        </w:rPr>
        <w:br/>
      </w:r>
      <w:r>
        <w:rPr>
          <w:rFonts w:ascii="Arial" w:hAnsi="Arial" w:cs="Arial"/>
          <w:sz w:val="20"/>
          <w:szCs w:val="20"/>
        </w:rPr>
        <w:t xml:space="preserve">że planowano dochody w kwocie 614 867 zł, a teraz jest 614 867 zł. </w:t>
      </w:r>
      <w:r>
        <w:rPr>
          <w:sz w:val="20"/>
          <w:szCs w:val="20"/>
        </w:rPr>
        <w:br/>
      </w:r>
      <w:r>
        <w:rPr>
          <w:rFonts w:ascii="Arial" w:hAnsi="Arial" w:cs="Arial"/>
          <w:sz w:val="20"/>
          <w:szCs w:val="20"/>
        </w:rPr>
        <w:t xml:space="preserve">W administracji publicznej są ujęte dotacje i nie ulegają one zmianie, pozostają w kwocie 40 400 zł. W dziale bezpieczeństwo i ochrona przeciwpożarowa planowano 300 zł, obecnie jest 1000 zł. Dochody od osób prawnych i innych jednostek stanowiły 1 784 365 zł, obecnie jest 1 811 223 zł. W dziale 758 było </w:t>
      </w:r>
      <w:r>
        <w:rPr>
          <w:sz w:val="20"/>
          <w:szCs w:val="20"/>
        </w:rPr>
        <w:br/>
      </w:r>
      <w:r>
        <w:rPr>
          <w:rFonts w:ascii="Arial" w:hAnsi="Arial" w:cs="Arial"/>
          <w:sz w:val="20"/>
          <w:szCs w:val="20"/>
        </w:rPr>
        <w:t xml:space="preserve">3 530 331zł, a jest 3 613 152 zł, wynika to ze zmiany subwencji ogólnej </w:t>
      </w:r>
      <w:r>
        <w:rPr>
          <w:sz w:val="20"/>
          <w:szCs w:val="20"/>
        </w:rPr>
        <w:br/>
      </w:r>
      <w:r>
        <w:rPr>
          <w:rFonts w:ascii="Arial" w:hAnsi="Arial" w:cs="Arial"/>
          <w:sz w:val="20"/>
          <w:szCs w:val="20"/>
        </w:rPr>
        <w:t xml:space="preserve">z budżetu państwa w zakresie oświata. W rozdziale 80101 było 268 583zł, </w:t>
      </w:r>
      <w:r>
        <w:rPr>
          <w:sz w:val="20"/>
          <w:szCs w:val="20"/>
        </w:rPr>
        <w:br/>
      </w:r>
      <w:r>
        <w:rPr>
          <w:rFonts w:ascii="Arial" w:hAnsi="Arial" w:cs="Arial"/>
          <w:sz w:val="20"/>
          <w:szCs w:val="20"/>
        </w:rPr>
        <w:t xml:space="preserve">a jest 269 583zł. W zakresie pomocy społecznej było 1 622 000zł jest 1 750 400 zł. Na dożywianie pierwotnie planowano 24 000zł, a obecnie będzie 70 400 zł. Załącznik 1a wynika wprost z załącznika nr 1 do projektu budżetu na 2006 rok. Skarbnik dodał, że generalnie środki pochodzące od wojewody wyniosą </w:t>
      </w:r>
      <w:r>
        <w:rPr>
          <w:sz w:val="20"/>
          <w:szCs w:val="20"/>
        </w:rPr>
        <w:br/>
      </w:r>
      <w:r>
        <w:rPr>
          <w:rFonts w:ascii="Arial" w:hAnsi="Arial" w:cs="Arial"/>
          <w:sz w:val="20"/>
          <w:szCs w:val="20"/>
        </w:rPr>
        <w:t xml:space="preserve">1 629 900 zł, a według danych z października 2005r. planowano 1 549 200 zł. </w:t>
      </w:r>
    </w:p>
    <w:p w:rsidR="00C769DA" w:rsidRDefault="00C769DA" w:rsidP="00C769DA">
      <w:pPr>
        <w:pStyle w:val="NormalnyWeb"/>
      </w:pPr>
      <w:r>
        <w:rPr>
          <w:rFonts w:ascii="Arial" w:hAnsi="Arial" w:cs="Arial"/>
          <w:sz w:val="20"/>
          <w:szCs w:val="20"/>
        </w:rPr>
        <w:t xml:space="preserve">Odnośnie wydatków Skarbnik powiedział, że są one zawarte w załączniku nr 2 do projektu budżetu. W dziale rolnictwo kwoty nie uległy zmianie. </w:t>
      </w:r>
      <w:r>
        <w:rPr>
          <w:sz w:val="20"/>
          <w:szCs w:val="20"/>
        </w:rPr>
        <w:br/>
      </w:r>
      <w:r>
        <w:rPr>
          <w:rFonts w:ascii="Arial" w:hAnsi="Arial" w:cs="Arial"/>
          <w:sz w:val="20"/>
          <w:szCs w:val="20"/>
        </w:rPr>
        <w:t xml:space="preserve">W rozdziale dotyczącym dostarczania wody planowano wydatki w kwocie 129 000 zł, teraz jest 140 686 zł. Zmalała kwota związana z dopłatami do wody. Było 52 400 zł jest 29 000 zł, ale doszedł paragraf 6010. Był on wcześniej ujęty jako inne wydatki związane z wydatkami gminy. W dziale transport i łączność nic się nie zmieniło. W turystyce było 13 500 zł, jednak z ubiegłego roku pozostały zobowiązania w kwocie 6000 zł na Centrum Informacji w Miłkach. </w:t>
      </w:r>
      <w:r>
        <w:rPr>
          <w:sz w:val="20"/>
          <w:szCs w:val="20"/>
        </w:rPr>
        <w:br/>
      </w:r>
      <w:r>
        <w:rPr>
          <w:rFonts w:ascii="Arial" w:hAnsi="Arial" w:cs="Arial"/>
          <w:sz w:val="20"/>
          <w:szCs w:val="20"/>
        </w:rPr>
        <w:t xml:space="preserve">W gospodarce mieszkaniowej było 11 tyś, jest 18 580 zł. W rozdziale 70005 pozostaje bez zmian. W dziale 70095 było 6 500 zł, jest 14 080zł. </w:t>
      </w:r>
      <w:r>
        <w:rPr>
          <w:sz w:val="20"/>
          <w:szCs w:val="20"/>
        </w:rPr>
        <w:br/>
      </w:r>
      <w:r>
        <w:rPr>
          <w:rFonts w:ascii="Arial" w:hAnsi="Arial" w:cs="Arial"/>
          <w:sz w:val="20"/>
          <w:szCs w:val="20"/>
        </w:rPr>
        <w:t xml:space="preserve">Jest to związane ze zobowiązaniami z 2005 roku. </w:t>
      </w:r>
      <w:proofErr w:type="spellStart"/>
      <w:r>
        <w:rPr>
          <w:rFonts w:ascii="Arial" w:hAnsi="Arial" w:cs="Arial"/>
          <w:sz w:val="20"/>
          <w:szCs w:val="20"/>
        </w:rPr>
        <w:t>Idek</w:t>
      </w:r>
      <w:proofErr w:type="spellEnd"/>
      <w:r>
        <w:rPr>
          <w:rFonts w:ascii="Arial" w:hAnsi="Arial" w:cs="Arial"/>
          <w:sz w:val="20"/>
          <w:szCs w:val="20"/>
        </w:rPr>
        <w:t xml:space="preserve"> Andrzej powiedział, </w:t>
      </w:r>
      <w:r>
        <w:rPr>
          <w:sz w:val="20"/>
          <w:szCs w:val="20"/>
        </w:rPr>
        <w:br/>
      </w:r>
      <w:r>
        <w:rPr>
          <w:rFonts w:ascii="Arial" w:hAnsi="Arial" w:cs="Arial"/>
          <w:sz w:val="20"/>
          <w:szCs w:val="20"/>
        </w:rPr>
        <w:t xml:space="preserve">że być może na gospodarkę mieszkaniową zbyt mało zaplanowano, </w:t>
      </w:r>
      <w:r>
        <w:rPr>
          <w:sz w:val="20"/>
          <w:szCs w:val="20"/>
        </w:rPr>
        <w:br/>
      </w:r>
      <w:r>
        <w:rPr>
          <w:rFonts w:ascii="Arial" w:hAnsi="Arial" w:cs="Arial"/>
          <w:sz w:val="20"/>
          <w:szCs w:val="20"/>
        </w:rPr>
        <w:t xml:space="preserve">gdyż w 2005r. na ten cel wydano znacznie więcej środków. Skarbnik powiedział, że w tamtym roku wykonywano pewne prace remontowe, których </w:t>
      </w:r>
      <w:r>
        <w:rPr>
          <w:sz w:val="20"/>
          <w:szCs w:val="20"/>
        </w:rPr>
        <w:br/>
      </w:r>
      <w:r>
        <w:rPr>
          <w:rFonts w:ascii="Arial" w:hAnsi="Arial" w:cs="Arial"/>
          <w:sz w:val="20"/>
          <w:szCs w:val="20"/>
        </w:rPr>
        <w:t xml:space="preserve">w br. nie będzie się wykonywać. Wójt Gminy powiedział, że środki trzeba będzie zwiększyć, jeżeli możliwe okaże się wykupienie zlewni mleka </w:t>
      </w:r>
      <w:r>
        <w:rPr>
          <w:sz w:val="20"/>
          <w:szCs w:val="20"/>
        </w:rPr>
        <w:br/>
      </w:r>
      <w:r>
        <w:rPr>
          <w:rFonts w:ascii="Arial" w:hAnsi="Arial" w:cs="Arial"/>
          <w:sz w:val="20"/>
          <w:szCs w:val="20"/>
        </w:rPr>
        <w:t xml:space="preserve">w Konopkach Wielkich. Wójt poinformował także, że ceny wywoławcze </w:t>
      </w:r>
      <w:r>
        <w:rPr>
          <w:sz w:val="20"/>
          <w:szCs w:val="20"/>
        </w:rPr>
        <w:br/>
      </w:r>
      <w:r>
        <w:rPr>
          <w:rFonts w:ascii="Arial" w:hAnsi="Arial" w:cs="Arial"/>
          <w:sz w:val="20"/>
          <w:szCs w:val="20"/>
        </w:rPr>
        <w:t xml:space="preserve">na opracowanie planu zagospodarowania przestrzennego są bardzo wysokie. </w:t>
      </w:r>
      <w:proofErr w:type="spellStart"/>
      <w:r>
        <w:rPr>
          <w:rFonts w:ascii="Arial" w:hAnsi="Arial" w:cs="Arial"/>
          <w:sz w:val="20"/>
          <w:szCs w:val="20"/>
        </w:rPr>
        <w:t>Idek</w:t>
      </w:r>
      <w:proofErr w:type="spellEnd"/>
      <w:r>
        <w:rPr>
          <w:rFonts w:ascii="Arial" w:hAnsi="Arial" w:cs="Arial"/>
          <w:sz w:val="20"/>
          <w:szCs w:val="20"/>
        </w:rPr>
        <w:t xml:space="preserve"> Andrzej zapytał czy spółka zainteresowana opracowaniem planu partycypowała w kosztach. Wójt powiedział, że spółka opracowała na własny koszt dokumentację geodezyjną. W rozdziale rady gmin było 51 100 zł, </w:t>
      </w:r>
      <w:r>
        <w:rPr>
          <w:sz w:val="20"/>
          <w:szCs w:val="20"/>
        </w:rPr>
        <w:br/>
      </w:r>
      <w:r>
        <w:rPr>
          <w:rFonts w:ascii="Arial" w:hAnsi="Arial" w:cs="Arial"/>
          <w:sz w:val="20"/>
          <w:szCs w:val="20"/>
        </w:rPr>
        <w:t xml:space="preserve">jest 66 400 zł, co było wynikiem błędu wyliczeniowego. W urzędzie gminy zwiększa się kwotę na zakup materiałów i wyposażenia, co wynika z wykonania za 2005r. W rozdziale wynagrodzenia nic się nie zmienia. W wynagrodzeniach bezosobowych jest 71 070 zł, a było 17 tyś zł. Do tej pory w tym </w:t>
      </w:r>
      <w:r>
        <w:rPr>
          <w:rFonts w:ascii="Arial" w:hAnsi="Arial" w:cs="Arial"/>
          <w:sz w:val="20"/>
          <w:szCs w:val="20"/>
        </w:rPr>
        <w:lastRenderedPageBreak/>
        <w:t xml:space="preserve">rozdziale ujmowano tylko wynagrodzenie prawnika, jednak muszą w nim się mieścić wszystkie umowy zlecenia. W podróżach krajowych było 17 tyś zł, </w:t>
      </w:r>
      <w:r>
        <w:rPr>
          <w:sz w:val="20"/>
          <w:szCs w:val="20"/>
        </w:rPr>
        <w:br/>
      </w:r>
      <w:r>
        <w:rPr>
          <w:rFonts w:ascii="Arial" w:hAnsi="Arial" w:cs="Arial"/>
          <w:sz w:val="20"/>
          <w:szCs w:val="20"/>
        </w:rPr>
        <w:t xml:space="preserve">a jest 19 tyś zł, co wynika z wykonania budżetu za 2005r. Odpisy na ZFŚS wynikają z odrębnych przepisów. W pozostałej działalności ujęto prace społecznie użyteczne. Było 75 220 zł, a jest 104 074 zł. Wynika to także </w:t>
      </w:r>
      <w:r>
        <w:rPr>
          <w:sz w:val="20"/>
          <w:szCs w:val="20"/>
        </w:rPr>
        <w:br/>
      </w:r>
      <w:r>
        <w:rPr>
          <w:rFonts w:ascii="Arial" w:hAnsi="Arial" w:cs="Arial"/>
          <w:sz w:val="20"/>
          <w:szCs w:val="20"/>
        </w:rPr>
        <w:t xml:space="preserve">ze zmiany kwoty najniższego wynagrodzenia. Dział 751 pozostaje bez zmian. </w:t>
      </w:r>
      <w:r>
        <w:rPr>
          <w:sz w:val="20"/>
          <w:szCs w:val="20"/>
        </w:rPr>
        <w:br/>
      </w:r>
      <w:r>
        <w:rPr>
          <w:rFonts w:ascii="Arial" w:hAnsi="Arial" w:cs="Arial"/>
          <w:sz w:val="20"/>
          <w:szCs w:val="20"/>
        </w:rPr>
        <w:t xml:space="preserve">W dziale 754 pojawiają się paragrafy, które muszą w nim ujęte </w:t>
      </w:r>
      <w:r>
        <w:rPr>
          <w:sz w:val="20"/>
          <w:szCs w:val="20"/>
        </w:rPr>
        <w:br/>
      </w:r>
      <w:r>
        <w:rPr>
          <w:rFonts w:ascii="Arial" w:hAnsi="Arial" w:cs="Arial"/>
          <w:sz w:val="20"/>
          <w:szCs w:val="20"/>
        </w:rPr>
        <w:t xml:space="preserve">(np. wynagrodzenia kierowców). Przewodnicząca zapytała ile jest etatów straży pożarnej. Wójt powiedział, że są dwa etaty kierowców. </w:t>
      </w:r>
      <w:proofErr w:type="spellStart"/>
      <w:r>
        <w:rPr>
          <w:rFonts w:ascii="Arial" w:hAnsi="Arial" w:cs="Arial"/>
          <w:sz w:val="20"/>
          <w:szCs w:val="20"/>
        </w:rPr>
        <w:t>Idek</w:t>
      </w:r>
      <w:proofErr w:type="spellEnd"/>
      <w:r>
        <w:rPr>
          <w:rFonts w:ascii="Arial" w:hAnsi="Arial" w:cs="Arial"/>
          <w:sz w:val="20"/>
          <w:szCs w:val="20"/>
        </w:rPr>
        <w:t xml:space="preserve"> Andrzej powiedział, że w dziale dotyczącym straży pożarnej zauważa się znaczny wzrost środków. Przewodnicząca zapytała ile wynosi wynagrodzenie ryczałtowe strażaka. Skarbnik powiedział, że wynosi ono 150 zł. Plan budżetu w dziale oświata i wychowanie był na kwotę 3 478 813 zł. Teraz kwota ta ulega zmianie. </w:t>
      </w:r>
      <w:proofErr w:type="spellStart"/>
      <w:r>
        <w:rPr>
          <w:rFonts w:ascii="Arial" w:hAnsi="Arial" w:cs="Arial"/>
          <w:sz w:val="20"/>
          <w:szCs w:val="20"/>
        </w:rPr>
        <w:t>Idek</w:t>
      </w:r>
      <w:proofErr w:type="spellEnd"/>
      <w:r>
        <w:rPr>
          <w:rFonts w:ascii="Arial" w:hAnsi="Arial" w:cs="Arial"/>
          <w:sz w:val="20"/>
          <w:szCs w:val="20"/>
        </w:rPr>
        <w:t xml:space="preserve"> Andrzej powiedział, że wydatki w oświacie są związane z zadłużeniami </w:t>
      </w:r>
      <w:r>
        <w:rPr>
          <w:sz w:val="20"/>
          <w:szCs w:val="20"/>
        </w:rPr>
        <w:br/>
      </w:r>
      <w:r>
        <w:rPr>
          <w:rFonts w:ascii="Arial" w:hAnsi="Arial" w:cs="Arial"/>
          <w:sz w:val="20"/>
          <w:szCs w:val="20"/>
        </w:rPr>
        <w:t xml:space="preserve">z lat ubiegłych. Dodał także, że w dziale oświata zauważa się najmniejsze procentowe wykonanie poszczególnych zadań. Przewodnicząca poprosiła </w:t>
      </w:r>
      <w:r>
        <w:rPr>
          <w:sz w:val="20"/>
          <w:szCs w:val="20"/>
        </w:rPr>
        <w:br/>
      </w:r>
      <w:r>
        <w:rPr>
          <w:rFonts w:ascii="Arial" w:hAnsi="Arial" w:cs="Arial"/>
          <w:sz w:val="20"/>
          <w:szCs w:val="20"/>
        </w:rPr>
        <w:t xml:space="preserve">o podanie dokładnego stanu zadłużenia z tytułu składek ZUS w oświacie </w:t>
      </w:r>
      <w:r>
        <w:rPr>
          <w:sz w:val="20"/>
          <w:szCs w:val="20"/>
        </w:rPr>
        <w:br/>
      </w:r>
      <w:r>
        <w:rPr>
          <w:rFonts w:ascii="Arial" w:hAnsi="Arial" w:cs="Arial"/>
          <w:sz w:val="20"/>
          <w:szCs w:val="20"/>
        </w:rPr>
        <w:t xml:space="preserve">za 2005r. Skarbnik powiedział, że dane takie znajdują się w sprawozdaniach. Wójt powiedział, że pewne oszczędności można poczynić w zakresie dowozu dzieci do szkół. Andrzej Wasilewski powiedział, że w oświacie główny wydatek stanowią wynagrodzenia. Doda Eugeniusz powiedział, że likwidacja szkoły </w:t>
      </w:r>
      <w:r>
        <w:rPr>
          <w:sz w:val="20"/>
          <w:szCs w:val="20"/>
        </w:rPr>
        <w:br/>
      </w:r>
      <w:r>
        <w:rPr>
          <w:rFonts w:ascii="Arial" w:hAnsi="Arial" w:cs="Arial"/>
          <w:sz w:val="20"/>
          <w:szCs w:val="20"/>
        </w:rPr>
        <w:t xml:space="preserve">w Konopkach miała przynieść oszczędności w kwocie 600 tyś zł, ale niestety nikt tej kwoty nie widział. Podobna sytuacja będzie miała miejsce w przypadku likwidacji szkoły w Staświnach, nikt nie odczuje oszczędności z tego tytułu. Andrzej </w:t>
      </w:r>
      <w:proofErr w:type="spellStart"/>
      <w:r>
        <w:rPr>
          <w:rFonts w:ascii="Arial" w:hAnsi="Arial" w:cs="Arial"/>
          <w:sz w:val="20"/>
          <w:szCs w:val="20"/>
        </w:rPr>
        <w:t>Idek</w:t>
      </w:r>
      <w:proofErr w:type="spellEnd"/>
      <w:r>
        <w:rPr>
          <w:rFonts w:ascii="Arial" w:hAnsi="Arial" w:cs="Arial"/>
          <w:sz w:val="20"/>
          <w:szCs w:val="20"/>
        </w:rPr>
        <w:t xml:space="preserve"> powiedział, że na finanse oświaty ma wpływ zbyt mała subwencja z budżetu państwa. Stefan Trzciński powiedział, że PUKR trzeba zmobilizować, by poczynić oszczędności z tytułu dowozu dzieci do szkół. </w:t>
      </w:r>
      <w:proofErr w:type="spellStart"/>
      <w:r>
        <w:rPr>
          <w:rFonts w:ascii="Arial" w:hAnsi="Arial" w:cs="Arial"/>
          <w:sz w:val="20"/>
          <w:szCs w:val="20"/>
        </w:rPr>
        <w:t>Idek</w:t>
      </w:r>
      <w:proofErr w:type="spellEnd"/>
      <w:r>
        <w:rPr>
          <w:rFonts w:ascii="Arial" w:hAnsi="Arial" w:cs="Arial"/>
          <w:sz w:val="20"/>
          <w:szCs w:val="20"/>
        </w:rPr>
        <w:t xml:space="preserve"> Andrzej powiedział, że powinno się zlikwidować kursy </w:t>
      </w:r>
      <w:proofErr w:type="spellStart"/>
      <w:r>
        <w:rPr>
          <w:rFonts w:ascii="Arial" w:hAnsi="Arial" w:cs="Arial"/>
          <w:sz w:val="20"/>
          <w:szCs w:val="20"/>
        </w:rPr>
        <w:t>gimbusów</w:t>
      </w:r>
      <w:proofErr w:type="spellEnd"/>
      <w:r>
        <w:rPr>
          <w:rFonts w:ascii="Arial" w:hAnsi="Arial" w:cs="Arial"/>
          <w:sz w:val="20"/>
          <w:szCs w:val="20"/>
        </w:rPr>
        <w:t xml:space="preserve">, podczas których dowożonych jest 4 dzieci. </w:t>
      </w:r>
      <w:proofErr w:type="spellStart"/>
      <w:r>
        <w:rPr>
          <w:rFonts w:ascii="Arial" w:hAnsi="Arial" w:cs="Arial"/>
          <w:sz w:val="20"/>
          <w:szCs w:val="20"/>
        </w:rPr>
        <w:t>Idek</w:t>
      </w:r>
      <w:proofErr w:type="spellEnd"/>
      <w:r>
        <w:rPr>
          <w:rFonts w:ascii="Arial" w:hAnsi="Arial" w:cs="Arial"/>
          <w:sz w:val="20"/>
          <w:szCs w:val="20"/>
        </w:rPr>
        <w:t xml:space="preserve"> Andrzej powiedział, że planuje się dużą kwotę na wydatki związane z zakupem energii. Skarbnik powiedział, </w:t>
      </w:r>
      <w:r>
        <w:rPr>
          <w:sz w:val="20"/>
          <w:szCs w:val="20"/>
        </w:rPr>
        <w:br/>
      </w:r>
      <w:r>
        <w:rPr>
          <w:rFonts w:ascii="Arial" w:hAnsi="Arial" w:cs="Arial"/>
          <w:sz w:val="20"/>
          <w:szCs w:val="20"/>
        </w:rPr>
        <w:t xml:space="preserve">że w tym rozdziale ujęte są wydatki na wszystkie nośniki energii, czyli elektryczną, gaz, węgiel itp. Andrzej </w:t>
      </w:r>
      <w:proofErr w:type="spellStart"/>
      <w:r>
        <w:rPr>
          <w:rFonts w:ascii="Arial" w:hAnsi="Arial" w:cs="Arial"/>
          <w:sz w:val="20"/>
          <w:szCs w:val="20"/>
        </w:rPr>
        <w:t>Idek</w:t>
      </w:r>
      <w:proofErr w:type="spellEnd"/>
      <w:r>
        <w:rPr>
          <w:rFonts w:ascii="Arial" w:hAnsi="Arial" w:cs="Arial"/>
          <w:sz w:val="20"/>
          <w:szCs w:val="20"/>
        </w:rPr>
        <w:t xml:space="preserve"> powiedział, że w zakupie usług pozostałych w 2005r. wykonano 15 tyś zł, a teraz planuje się wydatkować kwotę 25 tyś zł. </w:t>
      </w:r>
    </w:p>
    <w:p w:rsidR="00C769DA" w:rsidRDefault="00C769DA" w:rsidP="00C769DA">
      <w:pPr>
        <w:pStyle w:val="NormalnyWeb"/>
      </w:pPr>
      <w:r>
        <w:rPr>
          <w:rFonts w:ascii="Arial" w:hAnsi="Arial" w:cs="Arial"/>
          <w:sz w:val="20"/>
          <w:szCs w:val="20"/>
        </w:rPr>
        <w:t xml:space="preserve">Przewodnicząca powiedziała, że w wynagrodzeniach pojawia się różnica </w:t>
      </w:r>
      <w:r>
        <w:rPr>
          <w:sz w:val="20"/>
          <w:szCs w:val="20"/>
        </w:rPr>
        <w:br/>
      </w:r>
      <w:r>
        <w:rPr>
          <w:rFonts w:ascii="Arial" w:hAnsi="Arial" w:cs="Arial"/>
          <w:sz w:val="20"/>
          <w:szCs w:val="20"/>
        </w:rPr>
        <w:t xml:space="preserve">w kwocie 200 tyś zł w stosunku do planu z listopada. Skarbnik powiedział, </w:t>
      </w:r>
      <w:r>
        <w:rPr>
          <w:sz w:val="20"/>
          <w:szCs w:val="20"/>
        </w:rPr>
        <w:br/>
      </w:r>
      <w:r>
        <w:rPr>
          <w:rFonts w:ascii="Arial" w:hAnsi="Arial" w:cs="Arial"/>
          <w:sz w:val="20"/>
          <w:szCs w:val="20"/>
        </w:rPr>
        <w:t xml:space="preserve">że wynika to z tego, że plan z listopada był opracowywany w oparciu o dane </w:t>
      </w:r>
      <w:r>
        <w:rPr>
          <w:sz w:val="20"/>
          <w:szCs w:val="20"/>
        </w:rPr>
        <w:br/>
      </w:r>
      <w:r>
        <w:rPr>
          <w:rFonts w:ascii="Arial" w:hAnsi="Arial" w:cs="Arial"/>
          <w:sz w:val="20"/>
          <w:szCs w:val="20"/>
        </w:rPr>
        <w:t xml:space="preserve">z września 2005r., które następnie uległy zmianie. Wójt powiedział, </w:t>
      </w:r>
      <w:r>
        <w:rPr>
          <w:sz w:val="20"/>
          <w:szCs w:val="20"/>
        </w:rPr>
        <w:br/>
      </w:r>
      <w:r>
        <w:rPr>
          <w:rFonts w:ascii="Arial" w:hAnsi="Arial" w:cs="Arial"/>
          <w:sz w:val="20"/>
          <w:szCs w:val="20"/>
        </w:rPr>
        <w:t xml:space="preserve">że jest za tym, aby budżet oświaty pozostawić na poziomie z projektu </w:t>
      </w:r>
      <w:r>
        <w:rPr>
          <w:sz w:val="20"/>
          <w:szCs w:val="20"/>
        </w:rPr>
        <w:br/>
      </w:r>
      <w:r>
        <w:rPr>
          <w:rFonts w:ascii="Arial" w:hAnsi="Arial" w:cs="Arial"/>
          <w:sz w:val="20"/>
          <w:szCs w:val="20"/>
        </w:rPr>
        <w:t xml:space="preserve">z listopada 2005r. </w:t>
      </w:r>
    </w:p>
    <w:p w:rsidR="00C769DA" w:rsidRDefault="00C769DA" w:rsidP="00C769D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niezrozumiałym jest zwiększenie kosztów </w:t>
      </w:r>
      <w:r>
        <w:rPr>
          <w:sz w:val="20"/>
          <w:szCs w:val="20"/>
        </w:rPr>
        <w:br/>
      </w:r>
      <w:r>
        <w:rPr>
          <w:rFonts w:ascii="Arial" w:hAnsi="Arial" w:cs="Arial"/>
          <w:sz w:val="20"/>
          <w:szCs w:val="20"/>
        </w:rPr>
        <w:t xml:space="preserve">na dowożenie dzieci o 100 tyś zł. </w:t>
      </w:r>
    </w:p>
    <w:p w:rsidR="00C769DA" w:rsidRDefault="00C769DA" w:rsidP="00C769DA">
      <w:pPr>
        <w:pStyle w:val="NormalnyWeb"/>
      </w:pPr>
      <w:r>
        <w:rPr>
          <w:rFonts w:ascii="Arial" w:hAnsi="Arial" w:cs="Arial"/>
          <w:sz w:val="20"/>
          <w:szCs w:val="20"/>
        </w:rPr>
        <w:t xml:space="preserve">Skarbnik powiedział, że 76 735 zł stanowią zobowiązania za nieopłacone dopłaty za wodę. </w:t>
      </w:r>
    </w:p>
    <w:p w:rsidR="00C769DA" w:rsidRDefault="00C769DA" w:rsidP="00C769DA">
      <w:pPr>
        <w:pStyle w:val="NormalnyWeb"/>
      </w:pPr>
      <w:r>
        <w:rPr>
          <w:rFonts w:ascii="Arial" w:hAnsi="Arial" w:cs="Arial"/>
          <w:sz w:val="20"/>
          <w:szCs w:val="20"/>
        </w:rPr>
        <w:t>Wójt powiedział, że należy przeanalizować problem dowozu dzieci do szkół.</w:t>
      </w:r>
    </w:p>
    <w:p w:rsidR="00C769DA" w:rsidRDefault="00C769DA" w:rsidP="00C769DA">
      <w:pPr>
        <w:pStyle w:val="NormalnyWeb"/>
      </w:pPr>
      <w:r>
        <w:rPr>
          <w:rFonts w:ascii="Arial" w:hAnsi="Arial" w:cs="Arial"/>
          <w:sz w:val="20"/>
          <w:szCs w:val="20"/>
        </w:rPr>
        <w:t xml:space="preserve">Mariola Tafil przypomniała, że na poprzedniej Komisji prosiła o to, </w:t>
      </w:r>
      <w:r>
        <w:rPr>
          <w:sz w:val="20"/>
          <w:szCs w:val="20"/>
        </w:rPr>
        <w:br/>
      </w:r>
      <w:r>
        <w:rPr>
          <w:rFonts w:ascii="Arial" w:hAnsi="Arial" w:cs="Arial"/>
          <w:sz w:val="20"/>
          <w:szCs w:val="20"/>
        </w:rPr>
        <w:t xml:space="preserve">by dowożono dzieci p. </w:t>
      </w:r>
      <w:proofErr w:type="spellStart"/>
      <w:r>
        <w:rPr>
          <w:rFonts w:ascii="Arial" w:hAnsi="Arial" w:cs="Arial"/>
          <w:sz w:val="20"/>
          <w:szCs w:val="20"/>
        </w:rPr>
        <w:t>Pryślaka</w:t>
      </w:r>
      <w:proofErr w:type="spellEnd"/>
      <w:r>
        <w:rPr>
          <w:rFonts w:ascii="Arial" w:hAnsi="Arial" w:cs="Arial"/>
          <w:sz w:val="20"/>
          <w:szCs w:val="20"/>
        </w:rPr>
        <w:t xml:space="preserve"> i </w:t>
      </w:r>
      <w:proofErr w:type="spellStart"/>
      <w:r>
        <w:rPr>
          <w:rFonts w:ascii="Arial" w:hAnsi="Arial" w:cs="Arial"/>
          <w:sz w:val="20"/>
          <w:szCs w:val="20"/>
        </w:rPr>
        <w:t>Karwowkiego</w:t>
      </w:r>
      <w:proofErr w:type="spellEnd"/>
      <w:r>
        <w:rPr>
          <w:rFonts w:ascii="Arial" w:hAnsi="Arial" w:cs="Arial"/>
          <w:sz w:val="20"/>
          <w:szCs w:val="20"/>
        </w:rPr>
        <w:t xml:space="preserve"> przynajmniej w okresie zimowym, gdyż gmina ma tam obowiązek zapewnienia dowozu. Wójt powiedział, że gmina nie ma takiego obowiązku, w tym momencie dyskusja na temat oszczędności w dowozie dzieci mija się z celem. Doda Eugeniusz powiedział, że dojazd do Ogródek w okresie zimowym jest utrudniony, a wręcz niemożliwy. Przewodnicząca zgłosiła wniosek, by gmina dowoziła do szkoły dzieci z Ogródek. Wójt powiedział, że dzieci z Ogródek nie będą dowożone </w:t>
      </w:r>
      <w:r>
        <w:rPr>
          <w:sz w:val="20"/>
          <w:szCs w:val="20"/>
        </w:rPr>
        <w:br/>
      </w:r>
      <w:r>
        <w:rPr>
          <w:rFonts w:ascii="Arial" w:hAnsi="Arial" w:cs="Arial"/>
          <w:sz w:val="20"/>
          <w:szCs w:val="20"/>
        </w:rPr>
        <w:t xml:space="preserve">ze względów technicznych. Należy się także zastanowić, czy dowożone będą dzieci ze Staświn. </w:t>
      </w:r>
    </w:p>
    <w:p w:rsidR="00C769DA" w:rsidRDefault="00C769DA" w:rsidP="00C769DA">
      <w:pPr>
        <w:pStyle w:val="NormalnyWeb"/>
      </w:pPr>
      <w:r>
        <w:rPr>
          <w:rFonts w:ascii="Arial" w:hAnsi="Arial" w:cs="Arial"/>
          <w:sz w:val="20"/>
          <w:szCs w:val="20"/>
        </w:rPr>
        <w:t>Wróblewski Jan powiedział, że projekt budżetu z listopada 2005r. a przedłożony w dniu dzisiejszym diametralnie się różnią.</w:t>
      </w:r>
    </w:p>
    <w:p w:rsidR="00C769DA" w:rsidRDefault="00C769DA" w:rsidP="00C769DA">
      <w:pPr>
        <w:pStyle w:val="NormalnyWeb"/>
      </w:pPr>
      <w:r>
        <w:rPr>
          <w:rFonts w:ascii="Arial" w:hAnsi="Arial" w:cs="Arial"/>
          <w:sz w:val="20"/>
          <w:szCs w:val="20"/>
        </w:rPr>
        <w:t xml:space="preserve">Skarbnik powiedział, że Wójt ustala projekt budżetu, informuje kierowników jednostek, że mają dostosować swoje wydatki do projektu budżetu. Co zostało uczynione. </w:t>
      </w:r>
    </w:p>
    <w:p w:rsidR="00C769DA" w:rsidRDefault="00C769DA" w:rsidP="00C769DA">
      <w:pPr>
        <w:pStyle w:val="NormalnyWeb"/>
      </w:pPr>
      <w:proofErr w:type="spellStart"/>
      <w:r>
        <w:rPr>
          <w:rFonts w:ascii="Arial" w:hAnsi="Arial" w:cs="Arial"/>
          <w:sz w:val="20"/>
          <w:szCs w:val="20"/>
        </w:rPr>
        <w:lastRenderedPageBreak/>
        <w:t>Idek</w:t>
      </w:r>
      <w:proofErr w:type="spellEnd"/>
      <w:r>
        <w:rPr>
          <w:rFonts w:ascii="Arial" w:hAnsi="Arial" w:cs="Arial"/>
          <w:sz w:val="20"/>
          <w:szCs w:val="20"/>
        </w:rPr>
        <w:t xml:space="preserve"> Andrzej powiedział, że bardzo duże środki przeznacza się </w:t>
      </w:r>
      <w:r>
        <w:rPr>
          <w:sz w:val="20"/>
          <w:szCs w:val="20"/>
        </w:rPr>
        <w:br/>
      </w:r>
      <w:r>
        <w:rPr>
          <w:rFonts w:ascii="Arial" w:hAnsi="Arial" w:cs="Arial"/>
          <w:sz w:val="20"/>
          <w:szCs w:val="20"/>
        </w:rPr>
        <w:t xml:space="preserve">na funkcjonowanie przedszkola. </w:t>
      </w:r>
      <w:proofErr w:type="spellStart"/>
      <w:r>
        <w:rPr>
          <w:rFonts w:ascii="Arial" w:hAnsi="Arial" w:cs="Arial"/>
          <w:sz w:val="20"/>
          <w:szCs w:val="20"/>
        </w:rPr>
        <w:t>Wróblewki</w:t>
      </w:r>
      <w:proofErr w:type="spellEnd"/>
      <w:r>
        <w:rPr>
          <w:rFonts w:ascii="Arial" w:hAnsi="Arial" w:cs="Arial"/>
          <w:sz w:val="20"/>
          <w:szCs w:val="20"/>
        </w:rPr>
        <w:t xml:space="preserve"> Jan zapytał ile dzieci uczęszcza </w:t>
      </w:r>
      <w:r>
        <w:rPr>
          <w:sz w:val="20"/>
          <w:szCs w:val="20"/>
        </w:rPr>
        <w:br/>
      </w:r>
      <w:r>
        <w:rPr>
          <w:rFonts w:ascii="Arial" w:hAnsi="Arial" w:cs="Arial"/>
          <w:sz w:val="20"/>
          <w:szCs w:val="20"/>
        </w:rPr>
        <w:t xml:space="preserve">do przedszkola. Skarbnik powiedział, że 42, z czego 22 stanowią sześciolatki. Jan Wróblewski zapytał ile jest zatrudnionych osób w przedszkolu. Skarbnik powiedział, że 3. Stefan Trzciński powiedział, że przedszkole byłoby opłacalne, gdyby prowadzono je jako prywatne. </w:t>
      </w:r>
    </w:p>
    <w:p w:rsidR="00C769DA" w:rsidRDefault="00C769DA" w:rsidP="00C769DA">
      <w:pPr>
        <w:pStyle w:val="NormalnyWeb"/>
      </w:pPr>
      <w:r>
        <w:rPr>
          <w:rFonts w:ascii="Arial" w:hAnsi="Arial" w:cs="Arial"/>
          <w:sz w:val="20"/>
          <w:szCs w:val="20"/>
        </w:rPr>
        <w:t>Jan Wróblewski stwierdził, że za użytkowanie sali gimnastycznej nie płaci Ośrodek Sportu i Rekreacji w Miłkach, co znacznie zwiększa koszty ponoszone przez szkołę. Doda Eugeniusz powiedział, że na sport przeznacza się 140 tyś zł, z czego większość przeznacza się tylko na drużynę Olimpia Miłki. Doda Eugeniusz dodał, że szkoła powinna zakupić dwa małe samochody oraz zatrudnić dwóch kierowców i dowozić dzieci do szkoły.</w:t>
      </w:r>
    </w:p>
    <w:p w:rsidR="00C769DA" w:rsidRDefault="00C769DA" w:rsidP="00C769DA">
      <w:pPr>
        <w:pStyle w:val="NormalnyWeb"/>
      </w:pPr>
      <w:r>
        <w:rPr>
          <w:rFonts w:ascii="Arial" w:hAnsi="Arial" w:cs="Arial"/>
          <w:sz w:val="20"/>
          <w:szCs w:val="20"/>
        </w:rPr>
        <w:t xml:space="preserve">Skarbnik powiedział, że samodzielne prowadzenie dowozu nie jest zawsze tańsze niż wynajęcie autobusu. </w:t>
      </w:r>
    </w:p>
    <w:p w:rsidR="00C769DA" w:rsidRDefault="00C769DA" w:rsidP="00C769DA">
      <w:pPr>
        <w:pStyle w:val="NormalnyWeb"/>
      </w:pPr>
      <w:r>
        <w:rPr>
          <w:rFonts w:ascii="Arial" w:hAnsi="Arial" w:cs="Arial"/>
          <w:sz w:val="20"/>
          <w:szCs w:val="20"/>
        </w:rPr>
        <w:t>Doda Eugeniusz powiedział, że należy pilnować terminu uchwalenia cen wody.</w:t>
      </w:r>
    </w:p>
    <w:p w:rsidR="00C769DA" w:rsidRDefault="00C769DA" w:rsidP="00C769D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w oświacie należy pozostawić budżet na poziomie projektu z listopada 2005r. zwiększając go likwidację zadłużeń. Zatem </w:t>
      </w:r>
      <w:r>
        <w:rPr>
          <w:sz w:val="20"/>
          <w:szCs w:val="20"/>
        </w:rPr>
        <w:br/>
      </w:r>
      <w:r>
        <w:rPr>
          <w:rFonts w:ascii="Arial" w:hAnsi="Arial" w:cs="Arial"/>
          <w:sz w:val="20"/>
          <w:szCs w:val="20"/>
        </w:rPr>
        <w:t xml:space="preserve">w stosunku do dzisiejszego budżet w szkole uległby zmniejszeniu o ok. 300 tyś zł. </w:t>
      </w:r>
    </w:p>
    <w:p w:rsidR="00C769DA" w:rsidRDefault="00C769DA" w:rsidP="00C769DA">
      <w:pPr>
        <w:pStyle w:val="NormalnyWeb"/>
      </w:pPr>
      <w:r>
        <w:rPr>
          <w:rFonts w:ascii="Arial" w:hAnsi="Arial" w:cs="Arial"/>
          <w:sz w:val="20"/>
          <w:szCs w:val="20"/>
        </w:rPr>
        <w:t xml:space="preserve">Skarbnik powiedział, że pewne koszty stałe np. związane z zatrudnieniem muszą być uwzględnione. </w:t>
      </w:r>
      <w:proofErr w:type="spellStart"/>
      <w:r>
        <w:rPr>
          <w:rFonts w:ascii="Arial" w:hAnsi="Arial" w:cs="Arial"/>
          <w:sz w:val="20"/>
          <w:szCs w:val="20"/>
        </w:rPr>
        <w:t>Idek</w:t>
      </w:r>
      <w:proofErr w:type="spellEnd"/>
      <w:r>
        <w:rPr>
          <w:rFonts w:ascii="Arial" w:hAnsi="Arial" w:cs="Arial"/>
          <w:sz w:val="20"/>
          <w:szCs w:val="20"/>
        </w:rPr>
        <w:t xml:space="preserve"> Andrzej powiedział, że budżet szkoły powinien być okrojony. </w:t>
      </w:r>
    </w:p>
    <w:p w:rsidR="00C769DA" w:rsidRDefault="00C769DA" w:rsidP="00C769DA">
      <w:pPr>
        <w:pStyle w:val="NormalnyWeb"/>
      </w:pPr>
      <w:r>
        <w:rPr>
          <w:rFonts w:ascii="Arial" w:hAnsi="Arial" w:cs="Arial"/>
          <w:sz w:val="20"/>
          <w:szCs w:val="20"/>
        </w:rPr>
        <w:t xml:space="preserve">Wójt zaznaczył, że na br. zaplanowano modernizację hydroforni ze środków ZPORR, jednak wniosek gminy został odrzucony. Być może uda się wykonać </w:t>
      </w:r>
      <w:r>
        <w:rPr>
          <w:sz w:val="20"/>
          <w:szCs w:val="20"/>
        </w:rPr>
        <w:br/>
      </w:r>
      <w:r>
        <w:rPr>
          <w:rFonts w:ascii="Arial" w:hAnsi="Arial" w:cs="Arial"/>
          <w:sz w:val="20"/>
          <w:szCs w:val="20"/>
        </w:rPr>
        <w:t xml:space="preserve">to zadanie przy udziale firmy szwedzkiej lub z programu norweskiego. Zadanie to wymaga znacznych środków własnych gminy zaciągniętych z kredytu </w:t>
      </w:r>
      <w:r>
        <w:rPr>
          <w:sz w:val="20"/>
          <w:szCs w:val="20"/>
        </w:rPr>
        <w:br/>
      </w:r>
      <w:r>
        <w:rPr>
          <w:rFonts w:ascii="Arial" w:hAnsi="Arial" w:cs="Arial"/>
          <w:sz w:val="20"/>
          <w:szCs w:val="20"/>
        </w:rPr>
        <w:t xml:space="preserve">w kwocie ok. 1,5 mln zł. </w:t>
      </w:r>
    </w:p>
    <w:p w:rsidR="00C769DA" w:rsidRDefault="00C769DA" w:rsidP="00C769DA">
      <w:pPr>
        <w:pStyle w:val="NormalnyWeb"/>
      </w:pPr>
      <w:r>
        <w:rPr>
          <w:rFonts w:ascii="Arial" w:hAnsi="Arial" w:cs="Arial"/>
          <w:sz w:val="20"/>
          <w:szCs w:val="20"/>
        </w:rPr>
        <w:t xml:space="preserve">Wójt dodał, że w budżecie oświaty należy bezwzględnie uwzględnić środki </w:t>
      </w:r>
      <w:r>
        <w:rPr>
          <w:sz w:val="20"/>
          <w:szCs w:val="20"/>
        </w:rPr>
        <w:br/>
      </w:r>
      <w:r>
        <w:rPr>
          <w:rFonts w:ascii="Arial" w:hAnsi="Arial" w:cs="Arial"/>
          <w:sz w:val="20"/>
          <w:szCs w:val="20"/>
        </w:rPr>
        <w:t xml:space="preserve">na wyposażenie stołówki. Oświata wymaga reorganizacji, by zlikwidować </w:t>
      </w:r>
      <w:r>
        <w:rPr>
          <w:sz w:val="20"/>
          <w:szCs w:val="20"/>
        </w:rPr>
        <w:br/>
      </w:r>
      <w:r>
        <w:rPr>
          <w:rFonts w:ascii="Arial" w:hAnsi="Arial" w:cs="Arial"/>
          <w:sz w:val="20"/>
          <w:szCs w:val="20"/>
        </w:rPr>
        <w:t xml:space="preserve">jej zadłużenia. </w:t>
      </w:r>
      <w:proofErr w:type="spellStart"/>
      <w:r>
        <w:rPr>
          <w:rFonts w:ascii="Arial" w:hAnsi="Arial" w:cs="Arial"/>
          <w:sz w:val="20"/>
          <w:szCs w:val="20"/>
        </w:rPr>
        <w:t>Idek</w:t>
      </w:r>
      <w:proofErr w:type="spellEnd"/>
      <w:r>
        <w:rPr>
          <w:rFonts w:ascii="Arial" w:hAnsi="Arial" w:cs="Arial"/>
          <w:sz w:val="20"/>
          <w:szCs w:val="20"/>
        </w:rPr>
        <w:t xml:space="preserve"> Andrzej powiedział, że powinno się sprywatyzować przedszkole w Miłkach. Ponadto należy mieć na uwadze fakt, że rodzi się coraz mniej dzieci. </w:t>
      </w:r>
    </w:p>
    <w:p w:rsidR="00C769DA" w:rsidRDefault="00C769DA" w:rsidP="00C769DA">
      <w:pPr>
        <w:pStyle w:val="NormalnyWeb"/>
      </w:pPr>
      <w:r>
        <w:rPr>
          <w:rFonts w:ascii="Arial" w:hAnsi="Arial" w:cs="Arial"/>
          <w:sz w:val="20"/>
          <w:szCs w:val="20"/>
        </w:rPr>
        <w:t xml:space="preserve">Następnie Skarbnik powiedział, że w 2003 roku stan zadłużenia wynosił </w:t>
      </w:r>
      <w:r>
        <w:rPr>
          <w:sz w:val="20"/>
          <w:szCs w:val="20"/>
        </w:rPr>
        <w:br/>
      </w:r>
      <w:r>
        <w:rPr>
          <w:rFonts w:ascii="Arial" w:hAnsi="Arial" w:cs="Arial"/>
          <w:sz w:val="20"/>
          <w:szCs w:val="20"/>
        </w:rPr>
        <w:t xml:space="preserve">1 794 905zł, na koniec tego roku wyniesie 967 454zł. Wójt powiedział, </w:t>
      </w:r>
      <w:r>
        <w:rPr>
          <w:sz w:val="20"/>
          <w:szCs w:val="20"/>
        </w:rPr>
        <w:br/>
      </w:r>
      <w:r>
        <w:rPr>
          <w:rFonts w:ascii="Arial" w:hAnsi="Arial" w:cs="Arial"/>
          <w:sz w:val="20"/>
          <w:szCs w:val="20"/>
        </w:rPr>
        <w:t xml:space="preserve">że bardzo dobrze byłoby zaciągnąć na bieżące wydatki kredyt w wysokości </w:t>
      </w:r>
      <w:r>
        <w:rPr>
          <w:sz w:val="20"/>
          <w:szCs w:val="20"/>
        </w:rPr>
        <w:br/>
      </w:r>
      <w:r>
        <w:rPr>
          <w:rFonts w:ascii="Arial" w:hAnsi="Arial" w:cs="Arial"/>
          <w:sz w:val="20"/>
          <w:szCs w:val="20"/>
        </w:rPr>
        <w:t xml:space="preserve">ok. 500 tyś zł. Skarbnik powiedział, że zatem zmianie ulegną działy dotyczące oświaty, środki na wydatki zostaną tam zmniejszone. </w:t>
      </w:r>
    </w:p>
    <w:p w:rsidR="00C769DA" w:rsidRDefault="00C769DA" w:rsidP="00C769DA">
      <w:pPr>
        <w:pStyle w:val="NormalnyWeb"/>
      </w:pPr>
      <w:r>
        <w:rPr>
          <w:rFonts w:ascii="Arial" w:hAnsi="Arial" w:cs="Arial"/>
          <w:sz w:val="20"/>
          <w:szCs w:val="20"/>
        </w:rPr>
        <w:t xml:space="preserve">Wójt powiedział, że Prezes OSM proponuje sprzedaż zlewni mleka w Jagodnym Małym w przetargu nieograniczonym, co jest dla gminy niekorzystne. </w:t>
      </w:r>
      <w:r>
        <w:rPr>
          <w:rFonts w:ascii="Arial" w:hAnsi="Arial" w:cs="Arial"/>
          <w:sz w:val="20"/>
          <w:szCs w:val="20"/>
        </w:rPr>
        <w:br/>
        <w:t xml:space="preserve">Na powyższy zakup należy także zabezpieczyć środki w budżecie. </w:t>
      </w:r>
    </w:p>
    <w:p w:rsidR="00C769DA" w:rsidRDefault="00C769DA" w:rsidP="00C769DA">
      <w:pPr>
        <w:pStyle w:val="NormalnyWeb"/>
      </w:pPr>
      <w:r>
        <w:rPr>
          <w:rFonts w:ascii="Arial" w:hAnsi="Arial" w:cs="Arial"/>
          <w:sz w:val="20"/>
          <w:szCs w:val="20"/>
        </w:rPr>
        <w:t xml:space="preserve">Wróblewski Jan stwierdził, że w dziale dotyczącym sportu na zakup wyposażenia i sprzętu planuje się wydać kwotę 22 tyś zł, a nie jest wiadomym co obejmują te zakupy. Wójt powiedział, że plan pracy </w:t>
      </w:r>
      <w:proofErr w:type="spellStart"/>
      <w:r>
        <w:rPr>
          <w:rFonts w:ascii="Arial" w:hAnsi="Arial" w:cs="Arial"/>
          <w:sz w:val="20"/>
          <w:szCs w:val="20"/>
        </w:rPr>
        <w:t>OSiR</w:t>
      </w:r>
      <w:proofErr w:type="spellEnd"/>
      <w:r>
        <w:rPr>
          <w:rFonts w:ascii="Arial" w:hAnsi="Arial" w:cs="Arial"/>
          <w:sz w:val="20"/>
          <w:szCs w:val="20"/>
        </w:rPr>
        <w:t xml:space="preserve">, który zostanie przesłany radnym wraz z materiałami na najbliższą sesję da odpowiedź </w:t>
      </w:r>
      <w:r>
        <w:rPr>
          <w:sz w:val="20"/>
          <w:szCs w:val="20"/>
        </w:rPr>
        <w:br/>
      </w:r>
      <w:r>
        <w:rPr>
          <w:rFonts w:ascii="Arial" w:hAnsi="Arial" w:cs="Arial"/>
          <w:sz w:val="20"/>
          <w:szCs w:val="20"/>
        </w:rPr>
        <w:t>na to pytanie.</w:t>
      </w:r>
    </w:p>
    <w:p w:rsidR="00C769DA" w:rsidRDefault="00C769DA" w:rsidP="00C769DA">
      <w:pPr>
        <w:pStyle w:val="NormalnyWeb"/>
      </w:pPr>
      <w:r>
        <w:rPr>
          <w:rFonts w:ascii="Arial" w:hAnsi="Arial" w:cs="Arial"/>
          <w:sz w:val="20"/>
          <w:szCs w:val="20"/>
        </w:rPr>
        <w:t xml:space="preserve">Odnośnie projektu uchwały nr XXXIII/247/2006 Bojarski Bogdan powiedział, że każdy uchwalony plan zagospodarowania przestrzennego zawierał stawki procentowe do naliczania opłat za wzrost wartości gruntów objętych planem. Jest to tzw. opłata planistyczna, która powinna być wprowadzona odrębną uchwałą. Biegły ustala wartość gruntu </w:t>
      </w:r>
      <w:r>
        <w:rPr>
          <w:sz w:val="20"/>
          <w:szCs w:val="20"/>
        </w:rPr>
        <w:br/>
      </w:r>
      <w:r>
        <w:rPr>
          <w:rFonts w:ascii="Arial" w:hAnsi="Arial" w:cs="Arial"/>
          <w:sz w:val="20"/>
          <w:szCs w:val="20"/>
        </w:rPr>
        <w:t xml:space="preserve">przed opracowaniem planu oraz wartość gruntu po opracowaniu planu. Opłatę planistyczną stanowi stosowny procent (w przedmiotowej uchwale 20%) </w:t>
      </w:r>
      <w:r>
        <w:rPr>
          <w:sz w:val="20"/>
          <w:szCs w:val="20"/>
        </w:rPr>
        <w:br/>
      </w:r>
      <w:r>
        <w:rPr>
          <w:rFonts w:ascii="Arial" w:hAnsi="Arial" w:cs="Arial"/>
          <w:sz w:val="20"/>
          <w:szCs w:val="20"/>
        </w:rPr>
        <w:t>od różnicy w/</w:t>
      </w:r>
      <w:proofErr w:type="spellStart"/>
      <w:r>
        <w:rPr>
          <w:rFonts w:ascii="Arial" w:hAnsi="Arial" w:cs="Arial"/>
          <w:sz w:val="20"/>
          <w:szCs w:val="20"/>
        </w:rPr>
        <w:t>w</w:t>
      </w:r>
      <w:proofErr w:type="spellEnd"/>
      <w:r>
        <w:rPr>
          <w:rFonts w:ascii="Arial" w:hAnsi="Arial" w:cs="Arial"/>
          <w:sz w:val="20"/>
          <w:szCs w:val="20"/>
        </w:rPr>
        <w:t xml:space="preserve"> wartości. Ustawa o zagospodarowaniu przestrzennym mówi, </w:t>
      </w:r>
      <w:r>
        <w:rPr>
          <w:sz w:val="20"/>
          <w:szCs w:val="20"/>
        </w:rPr>
        <w:br/>
      </w:r>
      <w:r>
        <w:rPr>
          <w:rFonts w:ascii="Arial" w:hAnsi="Arial" w:cs="Arial"/>
          <w:sz w:val="20"/>
          <w:szCs w:val="20"/>
        </w:rPr>
        <w:t xml:space="preserve">że jeżeli właściciel zbywa nieruchomość, której wartość uległa zwiększeniu </w:t>
      </w:r>
      <w:r>
        <w:rPr>
          <w:sz w:val="20"/>
          <w:szCs w:val="20"/>
        </w:rPr>
        <w:br/>
      </w:r>
      <w:r>
        <w:rPr>
          <w:rFonts w:ascii="Arial" w:hAnsi="Arial" w:cs="Arial"/>
          <w:sz w:val="20"/>
          <w:szCs w:val="20"/>
        </w:rPr>
        <w:lastRenderedPageBreak/>
        <w:t xml:space="preserve">z tytułu opracowania planu wówczas Wójt ma obowiązek pobierać opłaty planistyczne. Podobnie opłata powinna być pobierana gdy wzrost wartości nieruchomości następuje na skutek wydania decyzji o warunkach zabudowy. Opłatę wnosi ten kto wybudował obiekt i oddał go do użytkowania. </w:t>
      </w:r>
    </w:p>
    <w:p w:rsidR="00C769DA" w:rsidRDefault="00C769DA" w:rsidP="00C769D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zgodnie z projektem uchwały ustala się opłatę </w:t>
      </w:r>
      <w:r>
        <w:rPr>
          <w:sz w:val="20"/>
          <w:szCs w:val="20"/>
        </w:rPr>
        <w:br/>
      </w:r>
      <w:r>
        <w:rPr>
          <w:rFonts w:ascii="Arial" w:hAnsi="Arial" w:cs="Arial"/>
          <w:sz w:val="20"/>
          <w:szCs w:val="20"/>
        </w:rPr>
        <w:t xml:space="preserve">od wzrostu wartości nieruchomości terenów niezainwestowanych objętymi decyzjami o warunkach zabudowy przeznaczonych pod budownictwo zagrodowe związane z gospodarstwem rolnym. Zatem osoba sprzedająca swoje gospodarstwo będzie musiała uiszczać przedmiotową opłatę. Bojarski Bogdan powiedział, ze opłatą obciążony zostanie nabywca. </w:t>
      </w:r>
      <w:proofErr w:type="spellStart"/>
      <w:r>
        <w:rPr>
          <w:rFonts w:ascii="Arial" w:hAnsi="Arial" w:cs="Arial"/>
          <w:sz w:val="20"/>
          <w:szCs w:val="20"/>
        </w:rPr>
        <w:t>Idek</w:t>
      </w:r>
      <w:proofErr w:type="spellEnd"/>
      <w:r>
        <w:rPr>
          <w:rFonts w:ascii="Arial" w:hAnsi="Arial" w:cs="Arial"/>
          <w:sz w:val="20"/>
          <w:szCs w:val="20"/>
        </w:rPr>
        <w:t xml:space="preserve"> Andrzej zapytał </w:t>
      </w:r>
      <w:r>
        <w:rPr>
          <w:sz w:val="20"/>
          <w:szCs w:val="20"/>
        </w:rPr>
        <w:br/>
      </w:r>
      <w:r>
        <w:rPr>
          <w:rFonts w:ascii="Arial" w:hAnsi="Arial" w:cs="Arial"/>
          <w:sz w:val="20"/>
          <w:szCs w:val="20"/>
        </w:rPr>
        <w:t xml:space="preserve">od kiedy będzie obowiązywać uchwała. Bojarski Bogdan powiedział, </w:t>
      </w:r>
      <w:r>
        <w:rPr>
          <w:sz w:val="20"/>
          <w:szCs w:val="20"/>
        </w:rPr>
        <w:br/>
      </w:r>
      <w:r>
        <w:rPr>
          <w:rFonts w:ascii="Arial" w:hAnsi="Arial" w:cs="Arial"/>
          <w:sz w:val="20"/>
          <w:szCs w:val="20"/>
        </w:rPr>
        <w:t xml:space="preserve">że uchwała będzie obowiązywać 14 dni po jej opublikowaniu w Dzienniku Urzędowym Województwa Warmińsko – Mazurskiego. </w:t>
      </w:r>
    </w:p>
    <w:p w:rsidR="00C769DA" w:rsidRDefault="00C769DA" w:rsidP="00C769DA">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zapytał czy opłata planistyczna w wysokości 20% musi dotyczyć zabudowy mieszkaniowej. Bogdan Bojarski powiedział, że jest to projekt uchwały, na który można nanosić zmiany. </w:t>
      </w:r>
    </w:p>
    <w:p w:rsidR="00C769DA" w:rsidRDefault="00C769DA" w:rsidP="00C769DA">
      <w:pPr>
        <w:pStyle w:val="NormalnyWeb"/>
      </w:pPr>
      <w:r>
        <w:rPr>
          <w:rFonts w:ascii="Arial" w:hAnsi="Arial" w:cs="Arial"/>
          <w:sz w:val="20"/>
          <w:szCs w:val="20"/>
        </w:rPr>
        <w:t xml:space="preserve">Następnie Wójt powiedział, że w projekcie budżetu na 2006r. zaplanowano </w:t>
      </w:r>
      <w:r>
        <w:rPr>
          <w:sz w:val="20"/>
          <w:szCs w:val="20"/>
        </w:rPr>
        <w:br/>
      </w:r>
      <w:r>
        <w:rPr>
          <w:rFonts w:ascii="Arial" w:hAnsi="Arial" w:cs="Arial"/>
          <w:sz w:val="20"/>
          <w:szCs w:val="20"/>
        </w:rPr>
        <w:t xml:space="preserve">na opracowanie planu zagospodarowania przestrzennego kwotę 30 tyś zł. Wójt powiedział, że kwota ta musi jednak ulec zwiększeniu. Bojarski Bogdan powiedział, że oferenci nie są w stanie opracować planu za taką kwotę. Wójt powiedział, że środki na ten cel należy także zabezpieczyć w budżecie w kwocie ok. 45 tyś zł. </w:t>
      </w:r>
    </w:p>
    <w:p w:rsidR="00C769DA" w:rsidRDefault="00C769DA" w:rsidP="00C769DA">
      <w:pPr>
        <w:pStyle w:val="NormalnyWeb"/>
      </w:pPr>
      <w:r>
        <w:rPr>
          <w:rFonts w:ascii="Arial" w:hAnsi="Arial" w:cs="Arial"/>
          <w:sz w:val="20"/>
          <w:szCs w:val="20"/>
        </w:rPr>
        <w:t xml:space="preserve">Odnośnie projektu uchwały nr XXXIII/249/2006 dotyczącego przystąpienia </w:t>
      </w:r>
      <w:r>
        <w:rPr>
          <w:sz w:val="20"/>
          <w:szCs w:val="20"/>
        </w:rPr>
        <w:br/>
      </w:r>
      <w:r>
        <w:rPr>
          <w:rFonts w:ascii="Arial" w:hAnsi="Arial" w:cs="Arial"/>
          <w:sz w:val="20"/>
          <w:szCs w:val="20"/>
        </w:rPr>
        <w:t xml:space="preserve">do Związku Stowarzyszeń na Rzecz Rozwoju Gmin Północnego Obszaru Wielkich Jezior Mazurskich w ramach programu Leader+ Wójt powiedział, </w:t>
      </w:r>
      <w:r>
        <w:rPr>
          <w:sz w:val="20"/>
          <w:szCs w:val="20"/>
        </w:rPr>
        <w:br/>
      </w:r>
      <w:r>
        <w:rPr>
          <w:rFonts w:ascii="Arial" w:hAnsi="Arial" w:cs="Arial"/>
          <w:sz w:val="20"/>
          <w:szCs w:val="20"/>
        </w:rPr>
        <w:t xml:space="preserve">że należy wytypować przedstawiciela do prac związku. Zarząd będzie składał się z 9 członków. Wstępnie uzgodniono, iż w składzie zarządu znajdą się </w:t>
      </w:r>
      <w:r>
        <w:rPr>
          <w:sz w:val="20"/>
          <w:szCs w:val="20"/>
        </w:rPr>
        <w:br/>
      </w:r>
      <w:r>
        <w:rPr>
          <w:rFonts w:ascii="Arial" w:hAnsi="Arial" w:cs="Arial"/>
          <w:sz w:val="20"/>
          <w:szCs w:val="20"/>
        </w:rPr>
        <w:t xml:space="preserve">4 osoby reprezentujące samorządy (Węgorzewo, Budry, Wydminy, Ryn) </w:t>
      </w:r>
      <w:r>
        <w:rPr>
          <w:rFonts w:ascii="Arial" w:hAnsi="Arial" w:cs="Arial"/>
          <w:sz w:val="20"/>
          <w:szCs w:val="20"/>
        </w:rPr>
        <w:br/>
        <w:t xml:space="preserve">i 5 osób reprezentujących stowarzyszenia (w tym </w:t>
      </w:r>
      <w:proofErr w:type="spellStart"/>
      <w:r>
        <w:rPr>
          <w:rFonts w:ascii="Arial" w:hAnsi="Arial" w:cs="Arial"/>
          <w:sz w:val="20"/>
          <w:szCs w:val="20"/>
        </w:rPr>
        <w:t>Selwina</w:t>
      </w:r>
      <w:proofErr w:type="spellEnd"/>
      <w:r>
        <w:rPr>
          <w:rFonts w:ascii="Arial" w:hAnsi="Arial" w:cs="Arial"/>
          <w:sz w:val="20"/>
          <w:szCs w:val="20"/>
        </w:rPr>
        <w:t xml:space="preserve"> Nowakowska reprezentująca Stowarzyszenie Turystyki Wiejskiej “Miłki”) . Wsparcie gminy dla Związku wynosiłoby ok. 5 </w:t>
      </w:r>
      <w:proofErr w:type="spellStart"/>
      <w:r>
        <w:rPr>
          <w:rFonts w:ascii="Arial" w:hAnsi="Arial" w:cs="Arial"/>
          <w:sz w:val="20"/>
          <w:szCs w:val="20"/>
        </w:rPr>
        <w:t>gr</w:t>
      </w:r>
      <w:proofErr w:type="spellEnd"/>
      <w:r>
        <w:rPr>
          <w:rFonts w:ascii="Arial" w:hAnsi="Arial" w:cs="Arial"/>
          <w:sz w:val="20"/>
          <w:szCs w:val="20"/>
        </w:rPr>
        <w:t xml:space="preserve"> od jednego mieszkańca gminy, jednak sprawa ta jest jeszcze jednak do ustalenia. </w:t>
      </w:r>
      <w:proofErr w:type="spellStart"/>
      <w:r>
        <w:rPr>
          <w:rFonts w:ascii="Arial" w:hAnsi="Arial" w:cs="Arial"/>
          <w:sz w:val="20"/>
          <w:szCs w:val="20"/>
        </w:rPr>
        <w:t>Idek</w:t>
      </w:r>
      <w:proofErr w:type="spellEnd"/>
      <w:r>
        <w:rPr>
          <w:rFonts w:ascii="Arial" w:hAnsi="Arial" w:cs="Arial"/>
          <w:sz w:val="20"/>
          <w:szCs w:val="20"/>
        </w:rPr>
        <w:t xml:space="preserve"> Andrzej powiedział, że chyba lepiej by było aby stowarzyszenie samo wytypowało swojego przedstawiciela. Wójt przyznał rację przedmówcy. </w:t>
      </w:r>
    </w:p>
    <w:p w:rsidR="00C769DA" w:rsidRDefault="00C769DA" w:rsidP="00C769DA">
      <w:pPr>
        <w:pStyle w:val="NormalnyWeb"/>
      </w:pPr>
      <w:r>
        <w:rPr>
          <w:rFonts w:ascii="Arial" w:hAnsi="Arial" w:cs="Arial"/>
          <w:sz w:val="20"/>
          <w:szCs w:val="20"/>
        </w:rPr>
        <w:t>Po wyczerpaniu porządku obrad Przewodniczący zamknął posiedzenie Komisji w dniu 15 marca 2006r.</w:t>
      </w:r>
    </w:p>
    <w:p w:rsidR="00C769DA" w:rsidRDefault="00C769DA" w:rsidP="00C769DA">
      <w:pPr>
        <w:pStyle w:val="NormalnyWeb"/>
      </w:pPr>
      <w:r>
        <w:rPr>
          <w:rFonts w:ascii="Arial" w:hAnsi="Arial" w:cs="Arial"/>
          <w:sz w:val="20"/>
          <w:szCs w:val="20"/>
        </w:rPr>
        <w:t xml:space="preserve">Prot. Justyna Leszczyńska                                      Przewodniczący Komisji </w:t>
      </w:r>
    </w:p>
    <w:p w:rsidR="00C769DA" w:rsidRDefault="00C769DA" w:rsidP="00C769DA">
      <w:pPr>
        <w:pStyle w:val="NormalnyWeb"/>
      </w:pPr>
      <w:r>
        <w:rPr>
          <w:rFonts w:ascii="Arial" w:hAnsi="Arial" w:cs="Arial"/>
          <w:sz w:val="20"/>
          <w:szCs w:val="20"/>
        </w:rPr>
        <w:t xml:space="preserve">                                                                                     Andrzej </w:t>
      </w:r>
      <w:proofErr w:type="spellStart"/>
      <w:r>
        <w:rPr>
          <w:rFonts w:ascii="Arial" w:hAnsi="Arial" w:cs="Arial"/>
          <w:sz w:val="20"/>
          <w:szCs w:val="20"/>
        </w:rPr>
        <w:t>Idek</w:t>
      </w:r>
      <w:proofErr w:type="spellEnd"/>
    </w:p>
    <w:p w:rsidR="00471B5E" w:rsidRPr="00C769DA" w:rsidRDefault="00471B5E" w:rsidP="00C769DA">
      <w:pPr>
        <w:rPr>
          <w:szCs w:val="24"/>
        </w:rPr>
      </w:pPr>
    </w:p>
    <w:sectPr w:rsidR="00471B5E" w:rsidRPr="00C769DA"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51B"/>
    <w:multiLevelType w:val="multilevel"/>
    <w:tmpl w:val="AB8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94AD4"/>
    <w:multiLevelType w:val="multilevel"/>
    <w:tmpl w:val="B6A0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62442"/>
    <w:multiLevelType w:val="multilevel"/>
    <w:tmpl w:val="6AA4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60093"/>
    <w:multiLevelType w:val="multilevel"/>
    <w:tmpl w:val="762C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254344"/>
    <w:multiLevelType w:val="multilevel"/>
    <w:tmpl w:val="B2A4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610217"/>
    <w:multiLevelType w:val="multilevel"/>
    <w:tmpl w:val="ADDC6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D185C31"/>
    <w:multiLevelType w:val="multilevel"/>
    <w:tmpl w:val="BD3A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55BAB"/>
    <w:multiLevelType w:val="multilevel"/>
    <w:tmpl w:val="F614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BC0DE8"/>
    <w:multiLevelType w:val="multilevel"/>
    <w:tmpl w:val="78668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392243C"/>
    <w:multiLevelType w:val="multilevel"/>
    <w:tmpl w:val="7834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5197B"/>
    <w:multiLevelType w:val="multilevel"/>
    <w:tmpl w:val="8CE6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C15FC7"/>
    <w:multiLevelType w:val="multilevel"/>
    <w:tmpl w:val="57025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6737CD"/>
    <w:multiLevelType w:val="multilevel"/>
    <w:tmpl w:val="D5EE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BB463E"/>
    <w:multiLevelType w:val="multilevel"/>
    <w:tmpl w:val="0CAE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7F1BA6"/>
    <w:multiLevelType w:val="multilevel"/>
    <w:tmpl w:val="EF50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6400F5"/>
    <w:multiLevelType w:val="multilevel"/>
    <w:tmpl w:val="D5EA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5821CB"/>
    <w:multiLevelType w:val="multilevel"/>
    <w:tmpl w:val="1FFED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F44FB1"/>
    <w:multiLevelType w:val="multilevel"/>
    <w:tmpl w:val="D992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55D44"/>
    <w:multiLevelType w:val="multilevel"/>
    <w:tmpl w:val="AB14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FE0B05"/>
    <w:multiLevelType w:val="multilevel"/>
    <w:tmpl w:val="F364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A34743"/>
    <w:multiLevelType w:val="multilevel"/>
    <w:tmpl w:val="44CC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F17285"/>
    <w:multiLevelType w:val="multilevel"/>
    <w:tmpl w:val="330A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C64502"/>
    <w:multiLevelType w:val="multilevel"/>
    <w:tmpl w:val="3300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8727ED"/>
    <w:multiLevelType w:val="multilevel"/>
    <w:tmpl w:val="AFC4A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D654C6"/>
    <w:multiLevelType w:val="multilevel"/>
    <w:tmpl w:val="C9AA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296463"/>
    <w:multiLevelType w:val="multilevel"/>
    <w:tmpl w:val="D814F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957C7F"/>
    <w:multiLevelType w:val="multilevel"/>
    <w:tmpl w:val="D686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775EE1"/>
    <w:multiLevelType w:val="multilevel"/>
    <w:tmpl w:val="67A83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CB1A55"/>
    <w:multiLevelType w:val="multilevel"/>
    <w:tmpl w:val="A646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FE4CFC"/>
    <w:multiLevelType w:val="multilevel"/>
    <w:tmpl w:val="44E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605339"/>
    <w:multiLevelType w:val="multilevel"/>
    <w:tmpl w:val="1024A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12"/>
  </w:num>
  <w:num w:numId="4">
    <w:abstractNumId w:val="15"/>
  </w:num>
  <w:num w:numId="5">
    <w:abstractNumId w:val="21"/>
  </w:num>
  <w:num w:numId="6">
    <w:abstractNumId w:val="2"/>
  </w:num>
  <w:num w:numId="7">
    <w:abstractNumId w:val="20"/>
  </w:num>
  <w:num w:numId="8">
    <w:abstractNumId w:val="4"/>
  </w:num>
  <w:num w:numId="9">
    <w:abstractNumId w:val="5"/>
  </w:num>
  <w:num w:numId="10">
    <w:abstractNumId w:val="22"/>
  </w:num>
  <w:num w:numId="11">
    <w:abstractNumId w:val="23"/>
  </w:num>
  <w:num w:numId="12">
    <w:abstractNumId w:val="14"/>
  </w:num>
  <w:num w:numId="13">
    <w:abstractNumId w:val="7"/>
  </w:num>
  <w:num w:numId="14">
    <w:abstractNumId w:val="0"/>
  </w:num>
  <w:num w:numId="15">
    <w:abstractNumId w:val="18"/>
  </w:num>
  <w:num w:numId="16">
    <w:abstractNumId w:val="1"/>
  </w:num>
  <w:num w:numId="17">
    <w:abstractNumId w:val="25"/>
  </w:num>
  <w:num w:numId="18">
    <w:abstractNumId w:val="17"/>
  </w:num>
  <w:num w:numId="19">
    <w:abstractNumId w:val="16"/>
  </w:num>
  <w:num w:numId="20">
    <w:abstractNumId w:val="9"/>
  </w:num>
  <w:num w:numId="21">
    <w:abstractNumId w:val="27"/>
  </w:num>
  <w:num w:numId="22">
    <w:abstractNumId w:val="29"/>
  </w:num>
  <w:num w:numId="23">
    <w:abstractNumId w:val="3"/>
  </w:num>
  <w:num w:numId="24">
    <w:abstractNumId w:val="24"/>
  </w:num>
  <w:num w:numId="25">
    <w:abstractNumId w:val="26"/>
  </w:num>
  <w:num w:numId="26">
    <w:abstractNumId w:val="28"/>
  </w:num>
  <w:num w:numId="27">
    <w:abstractNumId w:val="8"/>
  </w:num>
  <w:num w:numId="28">
    <w:abstractNumId w:val="19"/>
  </w:num>
  <w:num w:numId="29">
    <w:abstractNumId w:val="13"/>
  </w:num>
  <w:num w:numId="30">
    <w:abstractNumId w:val="10"/>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7A5"/>
    <w:rsid w:val="00171AFD"/>
    <w:rsid w:val="001A2D16"/>
    <w:rsid w:val="001F0112"/>
    <w:rsid w:val="001F51C4"/>
    <w:rsid w:val="00261BD8"/>
    <w:rsid w:val="003E3978"/>
    <w:rsid w:val="003E3ED4"/>
    <w:rsid w:val="00410228"/>
    <w:rsid w:val="00471B5E"/>
    <w:rsid w:val="00481D2D"/>
    <w:rsid w:val="00526E9A"/>
    <w:rsid w:val="00546CC8"/>
    <w:rsid w:val="00656E6F"/>
    <w:rsid w:val="00745879"/>
    <w:rsid w:val="007B0C78"/>
    <w:rsid w:val="007C6D51"/>
    <w:rsid w:val="00832E7D"/>
    <w:rsid w:val="008621AF"/>
    <w:rsid w:val="008F74B3"/>
    <w:rsid w:val="009067A5"/>
    <w:rsid w:val="00914CD7"/>
    <w:rsid w:val="009152F2"/>
    <w:rsid w:val="00966F77"/>
    <w:rsid w:val="009C2623"/>
    <w:rsid w:val="009D3ACB"/>
    <w:rsid w:val="00B52146"/>
    <w:rsid w:val="00C769DA"/>
    <w:rsid w:val="00D65489"/>
    <w:rsid w:val="00DE1AC4"/>
    <w:rsid w:val="00F3037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4CD7"/>
    <w:pPr>
      <w:spacing w:before="100" w:beforeAutospacing="1" w:after="100" w:afterAutospacing="1" w:line="240" w:lineRule="auto"/>
    </w:pPr>
    <w:rPr>
      <w:rFonts w:ascii="Times New Roman" w:eastAsia="Times New Roman" w:hAnsi="Times New Roman" w:cs="Times New Roman"/>
      <w:bCs w:val="0"/>
      <w:iCs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35273634">
      <w:bodyDiv w:val="1"/>
      <w:marLeft w:val="0"/>
      <w:marRight w:val="0"/>
      <w:marTop w:val="0"/>
      <w:marBottom w:val="0"/>
      <w:divBdr>
        <w:top w:val="none" w:sz="0" w:space="0" w:color="auto"/>
        <w:left w:val="none" w:sz="0" w:space="0" w:color="auto"/>
        <w:bottom w:val="none" w:sz="0" w:space="0" w:color="auto"/>
        <w:right w:val="none" w:sz="0" w:space="0" w:color="auto"/>
      </w:divBdr>
    </w:div>
    <w:div w:id="299850729">
      <w:bodyDiv w:val="1"/>
      <w:marLeft w:val="0"/>
      <w:marRight w:val="0"/>
      <w:marTop w:val="0"/>
      <w:marBottom w:val="0"/>
      <w:divBdr>
        <w:top w:val="none" w:sz="0" w:space="0" w:color="auto"/>
        <w:left w:val="none" w:sz="0" w:space="0" w:color="auto"/>
        <w:bottom w:val="none" w:sz="0" w:space="0" w:color="auto"/>
        <w:right w:val="none" w:sz="0" w:space="0" w:color="auto"/>
      </w:divBdr>
    </w:div>
    <w:div w:id="370616649">
      <w:bodyDiv w:val="1"/>
      <w:marLeft w:val="0"/>
      <w:marRight w:val="0"/>
      <w:marTop w:val="0"/>
      <w:marBottom w:val="0"/>
      <w:divBdr>
        <w:top w:val="none" w:sz="0" w:space="0" w:color="auto"/>
        <w:left w:val="none" w:sz="0" w:space="0" w:color="auto"/>
        <w:bottom w:val="none" w:sz="0" w:space="0" w:color="auto"/>
        <w:right w:val="none" w:sz="0" w:space="0" w:color="auto"/>
      </w:divBdr>
    </w:div>
    <w:div w:id="384456456">
      <w:bodyDiv w:val="1"/>
      <w:marLeft w:val="0"/>
      <w:marRight w:val="0"/>
      <w:marTop w:val="0"/>
      <w:marBottom w:val="0"/>
      <w:divBdr>
        <w:top w:val="none" w:sz="0" w:space="0" w:color="auto"/>
        <w:left w:val="none" w:sz="0" w:space="0" w:color="auto"/>
        <w:bottom w:val="none" w:sz="0" w:space="0" w:color="auto"/>
        <w:right w:val="none" w:sz="0" w:space="0" w:color="auto"/>
      </w:divBdr>
    </w:div>
    <w:div w:id="547837658">
      <w:bodyDiv w:val="1"/>
      <w:marLeft w:val="0"/>
      <w:marRight w:val="0"/>
      <w:marTop w:val="0"/>
      <w:marBottom w:val="0"/>
      <w:divBdr>
        <w:top w:val="none" w:sz="0" w:space="0" w:color="auto"/>
        <w:left w:val="none" w:sz="0" w:space="0" w:color="auto"/>
        <w:bottom w:val="none" w:sz="0" w:space="0" w:color="auto"/>
        <w:right w:val="none" w:sz="0" w:space="0" w:color="auto"/>
      </w:divBdr>
    </w:div>
    <w:div w:id="594020824">
      <w:bodyDiv w:val="1"/>
      <w:marLeft w:val="0"/>
      <w:marRight w:val="0"/>
      <w:marTop w:val="0"/>
      <w:marBottom w:val="0"/>
      <w:divBdr>
        <w:top w:val="none" w:sz="0" w:space="0" w:color="auto"/>
        <w:left w:val="none" w:sz="0" w:space="0" w:color="auto"/>
        <w:bottom w:val="none" w:sz="0" w:space="0" w:color="auto"/>
        <w:right w:val="none" w:sz="0" w:space="0" w:color="auto"/>
      </w:divBdr>
    </w:div>
    <w:div w:id="794518257">
      <w:bodyDiv w:val="1"/>
      <w:marLeft w:val="0"/>
      <w:marRight w:val="0"/>
      <w:marTop w:val="0"/>
      <w:marBottom w:val="0"/>
      <w:divBdr>
        <w:top w:val="none" w:sz="0" w:space="0" w:color="auto"/>
        <w:left w:val="none" w:sz="0" w:space="0" w:color="auto"/>
        <w:bottom w:val="none" w:sz="0" w:space="0" w:color="auto"/>
        <w:right w:val="none" w:sz="0" w:space="0" w:color="auto"/>
      </w:divBdr>
    </w:div>
    <w:div w:id="934366743">
      <w:bodyDiv w:val="1"/>
      <w:marLeft w:val="0"/>
      <w:marRight w:val="0"/>
      <w:marTop w:val="0"/>
      <w:marBottom w:val="0"/>
      <w:divBdr>
        <w:top w:val="none" w:sz="0" w:space="0" w:color="auto"/>
        <w:left w:val="none" w:sz="0" w:space="0" w:color="auto"/>
        <w:bottom w:val="none" w:sz="0" w:space="0" w:color="auto"/>
        <w:right w:val="none" w:sz="0" w:space="0" w:color="auto"/>
      </w:divBdr>
    </w:div>
    <w:div w:id="971786920">
      <w:bodyDiv w:val="1"/>
      <w:marLeft w:val="0"/>
      <w:marRight w:val="0"/>
      <w:marTop w:val="0"/>
      <w:marBottom w:val="0"/>
      <w:divBdr>
        <w:top w:val="none" w:sz="0" w:space="0" w:color="auto"/>
        <w:left w:val="none" w:sz="0" w:space="0" w:color="auto"/>
        <w:bottom w:val="none" w:sz="0" w:space="0" w:color="auto"/>
        <w:right w:val="none" w:sz="0" w:space="0" w:color="auto"/>
      </w:divBdr>
    </w:div>
    <w:div w:id="986863044">
      <w:bodyDiv w:val="1"/>
      <w:marLeft w:val="0"/>
      <w:marRight w:val="0"/>
      <w:marTop w:val="0"/>
      <w:marBottom w:val="0"/>
      <w:divBdr>
        <w:top w:val="none" w:sz="0" w:space="0" w:color="auto"/>
        <w:left w:val="none" w:sz="0" w:space="0" w:color="auto"/>
        <w:bottom w:val="none" w:sz="0" w:space="0" w:color="auto"/>
        <w:right w:val="none" w:sz="0" w:space="0" w:color="auto"/>
      </w:divBdr>
    </w:div>
    <w:div w:id="1007439482">
      <w:bodyDiv w:val="1"/>
      <w:marLeft w:val="0"/>
      <w:marRight w:val="0"/>
      <w:marTop w:val="0"/>
      <w:marBottom w:val="0"/>
      <w:divBdr>
        <w:top w:val="none" w:sz="0" w:space="0" w:color="auto"/>
        <w:left w:val="none" w:sz="0" w:space="0" w:color="auto"/>
        <w:bottom w:val="none" w:sz="0" w:space="0" w:color="auto"/>
        <w:right w:val="none" w:sz="0" w:space="0" w:color="auto"/>
      </w:divBdr>
    </w:div>
    <w:div w:id="1037856607">
      <w:bodyDiv w:val="1"/>
      <w:marLeft w:val="0"/>
      <w:marRight w:val="0"/>
      <w:marTop w:val="0"/>
      <w:marBottom w:val="0"/>
      <w:divBdr>
        <w:top w:val="none" w:sz="0" w:space="0" w:color="auto"/>
        <w:left w:val="none" w:sz="0" w:space="0" w:color="auto"/>
        <w:bottom w:val="none" w:sz="0" w:space="0" w:color="auto"/>
        <w:right w:val="none" w:sz="0" w:space="0" w:color="auto"/>
      </w:divBdr>
    </w:div>
    <w:div w:id="1081485577">
      <w:bodyDiv w:val="1"/>
      <w:marLeft w:val="0"/>
      <w:marRight w:val="0"/>
      <w:marTop w:val="0"/>
      <w:marBottom w:val="0"/>
      <w:divBdr>
        <w:top w:val="none" w:sz="0" w:space="0" w:color="auto"/>
        <w:left w:val="none" w:sz="0" w:space="0" w:color="auto"/>
        <w:bottom w:val="none" w:sz="0" w:space="0" w:color="auto"/>
        <w:right w:val="none" w:sz="0" w:space="0" w:color="auto"/>
      </w:divBdr>
    </w:div>
    <w:div w:id="1092438048">
      <w:bodyDiv w:val="1"/>
      <w:marLeft w:val="0"/>
      <w:marRight w:val="0"/>
      <w:marTop w:val="0"/>
      <w:marBottom w:val="0"/>
      <w:divBdr>
        <w:top w:val="none" w:sz="0" w:space="0" w:color="auto"/>
        <w:left w:val="none" w:sz="0" w:space="0" w:color="auto"/>
        <w:bottom w:val="none" w:sz="0" w:space="0" w:color="auto"/>
        <w:right w:val="none" w:sz="0" w:space="0" w:color="auto"/>
      </w:divBdr>
    </w:div>
    <w:div w:id="1173492029">
      <w:bodyDiv w:val="1"/>
      <w:marLeft w:val="0"/>
      <w:marRight w:val="0"/>
      <w:marTop w:val="0"/>
      <w:marBottom w:val="0"/>
      <w:divBdr>
        <w:top w:val="none" w:sz="0" w:space="0" w:color="auto"/>
        <w:left w:val="none" w:sz="0" w:space="0" w:color="auto"/>
        <w:bottom w:val="none" w:sz="0" w:space="0" w:color="auto"/>
        <w:right w:val="none" w:sz="0" w:space="0" w:color="auto"/>
      </w:divBdr>
    </w:div>
    <w:div w:id="1238710199">
      <w:bodyDiv w:val="1"/>
      <w:marLeft w:val="0"/>
      <w:marRight w:val="0"/>
      <w:marTop w:val="0"/>
      <w:marBottom w:val="0"/>
      <w:divBdr>
        <w:top w:val="none" w:sz="0" w:space="0" w:color="auto"/>
        <w:left w:val="none" w:sz="0" w:space="0" w:color="auto"/>
        <w:bottom w:val="none" w:sz="0" w:space="0" w:color="auto"/>
        <w:right w:val="none" w:sz="0" w:space="0" w:color="auto"/>
      </w:divBdr>
    </w:div>
    <w:div w:id="1580092459">
      <w:bodyDiv w:val="1"/>
      <w:marLeft w:val="0"/>
      <w:marRight w:val="0"/>
      <w:marTop w:val="0"/>
      <w:marBottom w:val="0"/>
      <w:divBdr>
        <w:top w:val="none" w:sz="0" w:space="0" w:color="auto"/>
        <w:left w:val="none" w:sz="0" w:space="0" w:color="auto"/>
        <w:bottom w:val="none" w:sz="0" w:space="0" w:color="auto"/>
        <w:right w:val="none" w:sz="0" w:space="0" w:color="auto"/>
      </w:divBdr>
    </w:div>
    <w:div w:id="1709522467">
      <w:bodyDiv w:val="1"/>
      <w:marLeft w:val="0"/>
      <w:marRight w:val="0"/>
      <w:marTop w:val="0"/>
      <w:marBottom w:val="0"/>
      <w:divBdr>
        <w:top w:val="none" w:sz="0" w:space="0" w:color="auto"/>
        <w:left w:val="none" w:sz="0" w:space="0" w:color="auto"/>
        <w:bottom w:val="none" w:sz="0" w:space="0" w:color="auto"/>
        <w:right w:val="none" w:sz="0" w:space="0" w:color="auto"/>
      </w:divBdr>
    </w:div>
    <w:div w:id="1731734610">
      <w:bodyDiv w:val="1"/>
      <w:marLeft w:val="0"/>
      <w:marRight w:val="0"/>
      <w:marTop w:val="0"/>
      <w:marBottom w:val="0"/>
      <w:divBdr>
        <w:top w:val="none" w:sz="0" w:space="0" w:color="auto"/>
        <w:left w:val="none" w:sz="0" w:space="0" w:color="auto"/>
        <w:bottom w:val="none" w:sz="0" w:space="0" w:color="auto"/>
        <w:right w:val="none" w:sz="0" w:space="0" w:color="auto"/>
      </w:divBdr>
    </w:div>
    <w:div w:id="1791047782">
      <w:bodyDiv w:val="1"/>
      <w:marLeft w:val="0"/>
      <w:marRight w:val="0"/>
      <w:marTop w:val="0"/>
      <w:marBottom w:val="0"/>
      <w:divBdr>
        <w:top w:val="none" w:sz="0" w:space="0" w:color="auto"/>
        <w:left w:val="none" w:sz="0" w:space="0" w:color="auto"/>
        <w:bottom w:val="none" w:sz="0" w:space="0" w:color="auto"/>
        <w:right w:val="none" w:sz="0" w:space="0" w:color="auto"/>
      </w:divBdr>
    </w:div>
    <w:div w:id="18956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2135</Words>
  <Characters>12813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cp:lastPrinted>2010-06-15T06:44:00Z</cp:lastPrinted>
  <dcterms:created xsi:type="dcterms:W3CDTF">2010-09-01T06:41:00Z</dcterms:created>
  <dcterms:modified xsi:type="dcterms:W3CDTF">2010-09-01T06:41:00Z</dcterms:modified>
</cp:coreProperties>
</file>