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Miłki, 25 stycznia 2005r.</w:t>
      </w:r>
    </w:p>
    <w:p w:rsidR="00481D2D" w:rsidRPr="00481D2D" w:rsidRDefault="00481D2D" w:rsidP="00481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  <w:t xml:space="preserve">Sprawozdanie </w:t>
      </w:r>
      <w:r w:rsidRPr="00481D2D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  <w:br/>
        <w:t xml:space="preserve">z działalności Komisji Rozwoju </w:t>
      </w:r>
      <w:r w:rsidRPr="00481D2D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  <w:br/>
        <w:t>Gospodarczego Budżetu i Finansów w 2004r.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 2004 roku komisja odbyła 9 posiedzeń, na których rozpatrywano następujące sprawy:</w:t>
      </w:r>
    </w:p>
    <w:p w:rsidR="00481D2D" w:rsidRPr="00481D2D" w:rsidRDefault="00481D2D" w:rsidP="00481D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11 lutego 2004r.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wyrażono opinię w sprawie projektu budżetu gminy na 2004r.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omówiono projekty uchwał pod obrady Sesji Rady Gminy w dniu 24 lutego 2004r.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utworzenia gminnego punktu informacji,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wypłacania przez gminę zasiłków rodzinnych,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wyrażono opinię w sprawie wykonania budżetu gminy za 2003r.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przygotowano sprawozdanie z działalności Komisji za 2003r.</w:t>
      </w:r>
    </w:p>
    <w:p w:rsidR="00481D2D" w:rsidRPr="00481D2D" w:rsidRDefault="00481D2D" w:rsidP="00481D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przygotowano plan pracy Komisji na 2004r. </w:t>
      </w:r>
    </w:p>
    <w:p w:rsidR="00481D2D" w:rsidRPr="00481D2D" w:rsidRDefault="00481D2D" w:rsidP="00481D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23 marca 2004r. </w:t>
      </w:r>
    </w:p>
    <w:p w:rsidR="00481D2D" w:rsidRPr="00481D2D" w:rsidRDefault="00481D2D" w:rsidP="00481D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rozpatrzono projekt uchwały w sprawie przeznaczenia do sprzedaży nieruchomości Gminy Miłki w drodze przetargu ( położonej w miejscowości Bielskie),</w:t>
      </w:r>
    </w:p>
    <w:p w:rsidR="00481D2D" w:rsidRPr="00481D2D" w:rsidRDefault="00481D2D" w:rsidP="00481D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rozpatrzono projekt uchwały w sprawie zamiany gruntów między gminą </w:t>
      </w: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br/>
        <w:t xml:space="preserve">a p. Włodzimierzem </w:t>
      </w:r>
      <w:proofErr w:type="spellStart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Misztukiem</w:t>
      </w:r>
      <w:proofErr w:type="spellEnd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,</w:t>
      </w:r>
    </w:p>
    <w:p w:rsidR="00481D2D" w:rsidRPr="00481D2D" w:rsidRDefault="00481D2D" w:rsidP="00481D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rozpatrzono projekt uchwały w sprawie przeznaczenia do sprzedaży nieruchomości zabudowanej w Rydzewie (budynek byłej stołówki szkolnej),</w:t>
      </w:r>
    </w:p>
    <w:p w:rsidR="00481D2D" w:rsidRPr="00481D2D" w:rsidRDefault="00481D2D" w:rsidP="00481D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rozpatrzono projekt uchwały w sprawie taryf za zbiorowe zaopatrzenie w wodę i zbiorowe odprowadzanie ścieków,</w:t>
      </w:r>
    </w:p>
    <w:p w:rsidR="00481D2D" w:rsidRPr="00481D2D" w:rsidRDefault="00481D2D" w:rsidP="00481D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kwestie dotyczące gospodarki śmieciowej w gminie.</w:t>
      </w:r>
    </w:p>
    <w:p w:rsidR="00481D2D" w:rsidRPr="00481D2D" w:rsidRDefault="00481D2D" w:rsidP="00481D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5 maja 2004r. </w:t>
      </w:r>
    </w:p>
    <w:p w:rsidR="00481D2D" w:rsidRPr="00481D2D" w:rsidRDefault="00481D2D" w:rsidP="00481D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uchwał dotyczących utworzenia środków specjalnych w jednostkach budżetowych gminy (Uchwały Nr XIII/96/2004, XIII/97/2004, XIII/98/2004, XIII/99/2004),</w:t>
      </w:r>
    </w:p>
    <w:p w:rsidR="00481D2D" w:rsidRPr="00481D2D" w:rsidRDefault="00481D2D" w:rsidP="00481D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zaopiniowano uchwałę w sprawie zmian w budżecie na 2004r. (Nr XV/115/2004)</w:t>
      </w:r>
    </w:p>
    <w:p w:rsidR="00481D2D" w:rsidRPr="00481D2D" w:rsidRDefault="00481D2D" w:rsidP="00481D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wyrażono opinię w sprawie projektu uchwały w sprawie zasad wnoszenia udziałów i akcji przez Wójta Gminy,</w:t>
      </w:r>
    </w:p>
    <w:p w:rsidR="00481D2D" w:rsidRPr="00481D2D" w:rsidRDefault="00481D2D" w:rsidP="00481D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problem dostarczania wody w Rudzie.</w:t>
      </w:r>
    </w:p>
    <w:p w:rsidR="00481D2D" w:rsidRPr="00481D2D" w:rsidRDefault="00481D2D" w:rsidP="00481D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21 maja 2004r. </w:t>
      </w:r>
    </w:p>
    <w:p w:rsidR="00481D2D" w:rsidRPr="00481D2D" w:rsidRDefault="00481D2D" w:rsidP="00481D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budowy wodociągu w miejscowości Czyprki,</w:t>
      </w:r>
    </w:p>
    <w:p w:rsidR="00481D2D" w:rsidRPr="00481D2D" w:rsidRDefault="00481D2D" w:rsidP="00481D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ustalenia ceny lokali mieszkalnych przeznaczonych do sprzedaży w miejscowości Rydzewo,</w:t>
      </w:r>
    </w:p>
    <w:p w:rsidR="00481D2D" w:rsidRPr="00481D2D" w:rsidRDefault="00481D2D" w:rsidP="00481D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zaopiniowano projekty uchwał pod obrady Sesji Rady Gminy w dniu 26 maja 2004r.</w:t>
      </w:r>
    </w:p>
    <w:p w:rsidR="00481D2D" w:rsidRPr="00481D2D" w:rsidRDefault="00481D2D" w:rsidP="00481D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funkcjonowania przedszkola w Miłkach,</w:t>
      </w:r>
    </w:p>
    <w:p w:rsidR="00481D2D" w:rsidRPr="00481D2D" w:rsidRDefault="00481D2D" w:rsidP="00481D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pracy Ośrodka Sportu i Rekreacji w Miłkach.</w:t>
      </w:r>
    </w:p>
    <w:p w:rsidR="00481D2D" w:rsidRPr="00481D2D" w:rsidRDefault="00481D2D" w:rsidP="00481D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16 czerwca 2004r. </w:t>
      </w:r>
    </w:p>
    <w:p w:rsidR="00481D2D" w:rsidRPr="00481D2D" w:rsidRDefault="00481D2D" w:rsidP="00481D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lastRenderedPageBreak/>
        <w:t xml:space="preserve">Wspólne posiedzenie komisji budżetowych Gminy Wydminy i Gminy Miłki – dotyczące wypracowania stanowiska w sprawie budowy wodociągu z miejscowości </w:t>
      </w:r>
      <w:proofErr w:type="spellStart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Pamry</w:t>
      </w:r>
      <w:proofErr w:type="spellEnd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 do miejscowości Czyprki.</w:t>
      </w:r>
    </w:p>
    <w:p w:rsidR="00481D2D" w:rsidRPr="00481D2D" w:rsidRDefault="00481D2D" w:rsidP="00481D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1 lipca 2004r.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zaopiniowano Plan Rozwoju Lokalnego Gminy Miłki,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rozpatrzono kwestię zamiany dróg między Gminą Miłki a Starostwem Powiatowym w Giżycku, 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zaopiniowano kwestię zamiany gruntów między Gminą Miłki a p. Stefanem Trzcińskim,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rozpatrzono skargę złożoną przez p. Groch na czynności przetargowe,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użytkowania MOP,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dyskutowano na temat organizacji obozu dla dzieci w Danowie,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gospodarki śmieciowej w gminie,</w:t>
      </w:r>
    </w:p>
    <w:p w:rsidR="00481D2D" w:rsidRPr="00481D2D" w:rsidRDefault="00481D2D" w:rsidP="00481D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usytuowania wiaty na przystanku autobusowym w Danowie.</w:t>
      </w:r>
    </w:p>
    <w:p w:rsidR="00481D2D" w:rsidRPr="00481D2D" w:rsidRDefault="00481D2D" w:rsidP="00481D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21 września 2004r.</w:t>
      </w:r>
    </w:p>
    <w:p w:rsidR="00481D2D" w:rsidRPr="00481D2D" w:rsidRDefault="00481D2D" w:rsidP="00481D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zaopiniowano sprawozdanie z wykonania budżetu gminy za I półrocze 2004r. </w:t>
      </w:r>
    </w:p>
    <w:p w:rsidR="00481D2D" w:rsidRPr="00481D2D" w:rsidRDefault="00481D2D" w:rsidP="00481D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rozpatrzono projekty uchwał pod obrady Sesji Rady Gminy w dniu 29 września 2004r. </w:t>
      </w:r>
    </w:p>
    <w:p w:rsidR="00481D2D" w:rsidRPr="00481D2D" w:rsidRDefault="00481D2D" w:rsidP="00481D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zaopiniowano projekt uchwały w sprawie ustalenia opłaty </w:t>
      </w:r>
      <w:proofErr w:type="spellStart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adiacenckiej</w:t>
      </w:r>
      <w:proofErr w:type="spellEnd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,</w:t>
      </w:r>
    </w:p>
    <w:p w:rsidR="00481D2D" w:rsidRPr="00481D2D" w:rsidRDefault="00481D2D" w:rsidP="00481D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potwierdzania przez bezrobotnych gotowości do podjęcia pracy.</w:t>
      </w:r>
    </w:p>
    <w:p w:rsidR="00481D2D" w:rsidRPr="00481D2D" w:rsidRDefault="00481D2D" w:rsidP="00481D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3 listopada 2004r.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- omówiono założenia do budżetu gminy na 2005r.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zamiany gruntów w miejscowości Wyszowate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kwestię wstawienia okna w ośrodku zdrowia,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sprawę modernizacji oświetlenia ulicznego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wyrażono opinię w sprawie zmiany uchwały określającej zasady zbywania nieruchomości stanowiących własność Gminy Miłki,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rozpatrzono prośbę SPZOZ Giżycko w sprawie przekazania środków finansowych,</w:t>
      </w:r>
    </w:p>
    <w:p w:rsidR="00481D2D" w:rsidRPr="00481D2D" w:rsidRDefault="00481D2D" w:rsidP="00481D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sprawę potwierdzania gotowości do podjęcia pracy,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poruszono sprawę odśnieżania chodnika w Miłkach.</w:t>
      </w:r>
    </w:p>
    <w:p w:rsidR="00481D2D" w:rsidRPr="00481D2D" w:rsidRDefault="00481D2D" w:rsidP="00481D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27 grudnia 2004r.</w:t>
      </w:r>
    </w:p>
    <w:p w:rsidR="00481D2D" w:rsidRPr="00481D2D" w:rsidRDefault="00481D2D" w:rsidP="00481D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wyrażono opinię w sprawie uchwały w sprawie budżetu gminy na 2005r.</w:t>
      </w:r>
    </w:p>
    <w:p w:rsidR="00481D2D" w:rsidRPr="00481D2D" w:rsidRDefault="00481D2D" w:rsidP="00481D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zaopiniowano uchwałę w sprawie zmian w budżecie gminy na 2004r.</w:t>
      </w:r>
    </w:p>
    <w:p w:rsidR="00481D2D" w:rsidRPr="00481D2D" w:rsidRDefault="00481D2D" w:rsidP="00481D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wyrażenie opinii w sprawie zamiany gruntów w Marcinowej Woli</w:t>
      </w:r>
    </w:p>
    <w:p w:rsidR="00481D2D" w:rsidRPr="00481D2D" w:rsidRDefault="00481D2D" w:rsidP="00481D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zaopiniowanie uchwał w sprawie:</w:t>
      </w:r>
    </w:p>
    <w:p w:rsidR="00481D2D" w:rsidRPr="00481D2D" w:rsidRDefault="00481D2D" w:rsidP="00481D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ustalenia diet radnych,</w:t>
      </w:r>
    </w:p>
    <w:p w:rsidR="00481D2D" w:rsidRPr="00481D2D" w:rsidRDefault="00481D2D" w:rsidP="00481D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diety Wiceprzewodniczących Rady Gminy,</w:t>
      </w:r>
    </w:p>
    <w:p w:rsidR="00481D2D" w:rsidRPr="00481D2D" w:rsidRDefault="00481D2D" w:rsidP="00481D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diety Przewodniczącego Rady.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lastRenderedPageBreak/>
        <w:t xml:space="preserve">Ponadto Andrzej </w:t>
      </w:r>
      <w:proofErr w:type="spellStart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Idek</w:t>
      </w:r>
      <w:proofErr w:type="spellEnd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 wziął udział w posiedzeniu Przewodniczących Komisji stałych Rady Gminy w dniu 1 grudnia 2004r. , na którym rozpatrywano projekt budżetu gminy na 2005r.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Przewodniczący Komisji</w:t>
      </w:r>
    </w:p>
    <w:p w:rsidR="00481D2D" w:rsidRPr="00481D2D" w:rsidRDefault="00481D2D" w:rsidP="0048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Andrzej </w:t>
      </w:r>
      <w:proofErr w:type="spellStart"/>
      <w:r w:rsidRPr="00481D2D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Idek</w:t>
      </w:r>
      <w:proofErr w:type="spellEnd"/>
    </w:p>
    <w:p w:rsidR="00471B5E" w:rsidRPr="00481D2D" w:rsidRDefault="00471B5E" w:rsidP="00481D2D">
      <w:pPr>
        <w:rPr>
          <w:szCs w:val="24"/>
        </w:rPr>
      </w:pPr>
    </w:p>
    <w:sectPr w:rsidR="00471B5E" w:rsidRPr="00481D2D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22"/>
  </w:num>
  <w:num w:numId="18">
    <w:abstractNumId w:val="15"/>
  </w:num>
  <w:num w:numId="19">
    <w:abstractNumId w:val="14"/>
  </w:num>
  <w:num w:numId="20">
    <w:abstractNumId w:val="9"/>
  </w:num>
  <w:num w:numId="21">
    <w:abstractNumId w:val="24"/>
  </w:num>
  <w:num w:numId="22">
    <w:abstractNumId w:val="26"/>
  </w:num>
  <w:num w:numId="23">
    <w:abstractNumId w:val="3"/>
  </w:num>
  <w:num w:numId="24">
    <w:abstractNumId w:val="21"/>
  </w:num>
  <w:num w:numId="25">
    <w:abstractNumId w:val="23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F0112"/>
    <w:rsid w:val="001F51C4"/>
    <w:rsid w:val="00261BD8"/>
    <w:rsid w:val="003E3978"/>
    <w:rsid w:val="003E3ED4"/>
    <w:rsid w:val="00410228"/>
    <w:rsid w:val="00471B5E"/>
    <w:rsid w:val="00481D2D"/>
    <w:rsid w:val="00656E6F"/>
    <w:rsid w:val="007B0C78"/>
    <w:rsid w:val="00832E7D"/>
    <w:rsid w:val="008621AF"/>
    <w:rsid w:val="009067A5"/>
    <w:rsid w:val="00914CD7"/>
    <w:rsid w:val="00966F77"/>
    <w:rsid w:val="009C2623"/>
    <w:rsid w:val="009D3ACB"/>
    <w:rsid w:val="00B52146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2010-09-01T06:35:00Z</dcterms:created>
  <dcterms:modified xsi:type="dcterms:W3CDTF">2010-09-01T06:35:00Z</dcterms:modified>
</cp:coreProperties>
</file>