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18" w:rsidRDefault="00E42E18" w:rsidP="00E42E18">
      <w:pPr>
        <w:pStyle w:val="NormalnyWeb"/>
        <w:jc w:val="center"/>
        <w:rPr>
          <w:rFonts w:ascii="Arial" w:hAnsi="Arial" w:cs="Arial"/>
          <w:sz w:val="20"/>
          <w:szCs w:val="20"/>
        </w:rPr>
      </w:pPr>
    </w:p>
    <w:p w:rsidR="00E42E18" w:rsidRDefault="00E42E18" w:rsidP="00E42E18">
      <w:pPr>
        <w:pStyle w:val="NormalnyWeb"/>
        <w:jc w:val="center"/>
        <w:rPr>
          <w:rFonts w:ascii="Arial" w:hAnsi="Arial" w:cs="Arial"/>
          <w:sz w:val="20"/>
          <w:szCs w:val="20"/>
        </w:rPr>
      </w:pPr>
    </w:p>
    <w:p w:rsidR="00E42E18" w:rsidRDefault="00E42E18" w:rsidP="00E42E18">
      <w:pPr>
        <w:pStyle w:val="NormalnyWeb"/>
        <w:jc w:val="right"/>
      </w:pPr>
      <w:r>
        <w:rPr>
          <w:rFonts w:ascii="Arial" w:hAnsi="Arial" w:cs="Arial"/>
          <w:sz w:val="20"/>
          <w:szCs w:val="20"/>
        </w:rPr>
        <w:t xml:space="preserve">Miłki, 19 października 2005r. </w:t>
      </w:r>
    </w:p>
    <w:p w:rsidR="00E42E18" w:rsidRDefault="00E42E18" w:rsidP="00E42E18">
      <w:pPr>
        <w:pStyle w:val="NormalnyWeb"/>
        <w:jc w:val="center"/>
        <w:rPr>
          <w:b/>
          <w:bCs/>
        </w:rPr>
      </w:pPr>
      <w:r>
        <w:rPr>
          <w:rFonts w:ascii="Arial" w:hAnsi="Arial" w:cs="Arial"/>
          <w:b/>
          <w:bCs/>
          <w:sz w:val="20"/>
          <w:szCs w:val="20"/>
        </w:rPr>
        <w:t>P R O T O K Ó Ł</w:t>
      </w:r>
    </w:p>
    <w:p w:rsidR="00E42E18" w:rsidRDefault="00E42E18" w:rsidP="00E42E18">
      <w:pPr>
        <w:pStyle w:val="NormalnyWeb"/>
        <w:jc w:val="center"/>
        <w:rPr>
          <w:b/>
          <w:bCs/>
        </w:rPr>
      </w:pPr>
      <w:r>
        <w:rPr>
          <w:rFonts w:ascii="Arial" w:hAnsi="Arial" w:cs="Arial"/>
          <w:b/>
          <w:bCs/>
          <w:sz w:val="20"/>
          <w:szCs w:val="20"/>
        </w:rPr>
        <w:t xml:space="preserve">wspólnego posiedzenia Komisji Rolnictwa, Ochrony Środowiska i Turystyki oraz Komisji ds. Socjalnych oraz Przestrzegania </w:t>
      </w:r>
    </w:p>
    <w:p w:rsidR="00E42E18" w:rsidRDefault="00E42E18" w:rsidP="00E42E18">
      <w:pPr>
        <w:pStyle w:val="NormalnyWeb"/>
        <w:jc w:val="center"/>
        <w:rPr>
          <w:b/>
          <w:bCs/>
        </w:rPr>
      </w:pPr>
      <w:r>
        <w:rPr>
          <w:rFonts w:ascii="Arial" w:hAnsi="Arial" w:cs="Arial"/>
          <w:b/>
          <w:bCs/>
          <w:sz w:val="20"/>
          <w:szCs w:val="20"/>
        </w:rPr>
        <w:t>Prawa i Porządku Publicznego</w:t>
      </w:r>
    </w:p>
    <w:p w:rsidR="00E42E18" w:rsidRDefault="00E42E18" w:rsidP="00E42E18">
      <w:pPr>
        <w:pStyle w:val="NormalnyWeb"/>
        <w:jc w:val="center"/>
        <w:rPr>
          <w:b/>
          <w:bCs/>
        </w:rPr>
      </w:pPr>
      <w:r>
        <w:rPr>
          <w:rFonts w:ascii="Arial" w:hAnsi="Arial" w:cs="Arial"/>
          <w:b/>
          <w:bCs/>
          <w:sz w:val="20"/>
          <w:szCs w:val="20"/>
        </w:rPr>
        <w:t>w dniu 19 października 2005r.</w:t>
      </w:r>
    </w:p>
    <w:p w:rsidR="00E42E18" w:rsidRDefault="00E42E18" w:rsidP="00E42E18">
      <w:pPr>
        <w:pStyle w:val="NormalnyWeb"/>
        <w:rPr>
          <w:b/>
          <w:bCs/>
        </w:rPr>
      </w:pPr>
      <w:r>
        <w:rPr>
          <w:rFonts w:ascii="Arial" w:hAnsi="Arial" w:cs="Arial"/>
          <w:b/>
          <w:bCs/>
          <w:sz w:val="20"/>
          <w:szCs w:val="20"/>
        </w:rPr>
        <w:t>Obecni na posiedzeniu:</w:t>
      </w:r>
    </w:p>
    <w:p w:rsidR="00E42E18" w:rsidRDefault="00E42E18" w:rsidP="00E42E18">
      <w:pPr>
        <w:pStyle w:val="NormalnyWeb"/>
      </w:pPr>
      <w:proofErr w:type="spellStart"/>
      <w:r>
        <w:rPr>
          <w:rFonts w:ascii="Arial" w:hAnsi="Arial" w:cs="Arial"/>
          <w:sz w:val="20"/>
          <w:szCs w:val="20"/>
        </w:rPr>
        <w:t>Burnos</w:t>
      </w:r>
      <w:proofErr w:type="spellEnd"/>
      <w:r>
        <w:rPr>
          <w:rFonts w:ascii="Arial" w:hAnsi="Arial" w:cs="Arial"/>
          <w:sz w:val="20"/>
          <w:szCs w:val="20"/>
        </w:rPr>
        <w:t xml:space="preserve"> Jan – Przewodniczący Komisji Ochrony Środowiska i Turystyki</w:t>
      </w:r>
    </w:p>
    <w:p w:rsidR="00E42E18" w:rsidRDefault="00E42E18" w:rsidP="00E42E18">
      <w:pPr>
        <w:pStyle w:val="NormalnyWeb"/>
      </w:pPr>
      <w:r>
        <w:rPr>
          <w:rFonts w:ascii="Arial" w:hAnsi="Arial" w:cs="Arial"/>
          <w:sz w:val="20"/>
          <w:szCs w:val="20"/>
        </w:rPr>
        <w:t>Cimoch Halina – członek</w:t>
      </w:r>
    </w:p>
    <w:p w:rsidR="00E42E18" w:rsidRDefault="00E42E18" w:rsidP="00E42E18">
      <w:pPr>
        <w:pStyle w:val="NormalnyWeb"/>
      </w:pPr>
      <w:r>
        <w:rPr>
          <w:rFonts w:ascii="Arial" w:hAnsi="Arial" w:cs="Arial"/>
          <w:sz w:val="20"/>
          <w:szCs w:val="20"/>
        </w:rPr>
        <w:t>Kozak Zygmunt – członek</w:t>
      </w:r>
    </w:p>
    <w:p w:rsidR="00E42E18" w:rsidRDefault="00E42E18" w:rsidP="00E42E18">
      <w:pPr>
        <w:pStyle w:val="NormalnyWeb"/>
      </w:pPr>
      <w:r>
        <w:rPr>
          <w:rFonts w:ascii="Arial" w:hAnsi="Arial" w:cs="Arial"/>
          <w:sz w:val="20"/>
          <w:szCs w:val="20"/>
        </w:rPr>
        <w:t>Ilnicka Renata – członek</w:t>
      </w:r>
    </w:p>
    <w:p w:rsidR="00E42E18" w:rsidRDefault="00E42E18" w:rsidP="00E42E18">
      <w:pPr>
        <w:pStyle w:val="NormalnyWeb"/>
      </w:pPr>
      <w:r>
        <w:rPr>
          <w:rFonts w:ascii="Arial" w:hAnsi="Arial" w:cs="Arial"/>
          <w:sz w:val="20"/>
          <w:szCs w:val="20"/>
        </w:rPr>
        <w:t>Bajkowski Józef – członek</w:t>
      </w:r>
    </w:p>
    <w:p w:rsidR="00E42E18" w:rsidRDefault="00E42E18" w:rsidP="00E42E18">
      <w:pPr>
        <w:pStyle w:val="NormalnyWeb"/>
      </w:pPr>
      <w:r>
        <w:rPr>
          <w:rFonts w:ascii="Arial" w:hAnsi="Arial" w:cs="Arial"/>
          <w:sz w:val="20"/>
          <w:szCs w:val="20"/>
        </w:rPr>
        <w:t>Arciszewski Grzegorz - członek</w:t>
      </w:r>
    </w:p>
    <w:p w:rsidR="00E42E18" w:rsidRDefault="00E42E18" w:rsidP="00E42E18">
      <w:pPr>
        <w:pStyle w:val="NormalnyWeb"/>
      </w:pPr>
      <w:r>
        <w:rPr>
          <w:rFonts w:ascii="Arial" w:hAnsi="Arial" w:cs="Arial"/>
          <w:sz w:val="20"/>
          <w:szCs w:val="20"/>
        </w:rPr>
        <w:t>Doda Eugeniusz – Wiceprzewodniczący Rady Gminy</w:t>
      </w:r>
    </w:p>
    <w:p w:rsidR="00E42E18" w:rsidRDefault="00E42E18" w:rsidP="00E42E18">
      <w:pPr>
        <w:pStyle w:val="NormalnyWeb"/>
      </w:pPr>
      <w:proofErr w:type="spellStart"/>
      <w:r>
        <w:rPr>
          <w:rFonts w:ascii="Arial" w:hAnsi="Arial" w:cs="Arial"/>
          <w:sz w:val="20"/>
          <w:szCs w:val="20"/>
        </w:rPr>
        <w:t>Sadok</w:t>
      </w:r>
      <w:proofErr w:type="spellEnd"/>
      <w:r>
        <w:rPr>
          <w:rFonts w:ascii="Arial" w:hAnsi="Arial" w:cs="Arial"/>
          <w:sz w:val="20"/>
          <w:szCs w:val="20"/>
        </w:rPr>
        <w:t xml:space="preserve"> Wiesław – Wójt Gminy</w:t>
      </w:r>
    </w:p>
    <w:p w:rsidR="00E42E18" w:rsidRDefault="00E42E18" w:rsidP="00E42E18">
      <w:pPr>
        <w:pStyle w:val="NormalnyWeb"/>
      </w:pPr>
      <w:r>
        <w:rPr>
          <w:rFonts w:ascii="Arial" w:hAnsi="Arial" w:cs="Arial"/>
          <w:sz w:val="20"/>
          <w:szCs w:val="20"/>
        </w:rPr>
        <w:t>Kołodko Bronisław – podinspektor Urzędu Gminy</w:t>
      </w:r>
    </w:p>
    <w:p w:rsidR="00E42E18" w:rsidRDefault="00E42E18" w:rsidP="00E42E18">
      <w:pPr>
        <w:pStyle w:val="NormalnyWeb"/>
      </w:pPr>
      <w:proofErr w:type="spellStart"/>
      <w:r>
        <w:rPr>
          <w:rFonts w:ascii="Arial" w:hAnsi="Arial" w:cs="Arial"/>
          <w:sz w:val="20"/>
          <w:szCs w:val="20"/>
        </w:rPr>
        <w:t>Węsławowicz</w:t>
      </w:r>
      <w:proofErr w:type="spellEnd"/>
      <w:r>
        <w:rPr>
          <w:rFonts w:ascii="Arial" w:hAnsi="Arial" w:cs="Arial"/>
          <w:sz w:val="20"/>
          <w:szCs w:val="20"/>
        </w:rPr>
        <w:t xml:space="preserve"> Ewa – dyrektor Ośrodka Kultury w Miłkach</w:t>
      </w:r>
    </w:p>
    <w:p w:rsidR="00E42E18" w:rsidRDefault="00E42E18" w:rsidP="00E42E18">
      <w:pPr>
        <w:pStyle w:val="NormalnyWeb"/>
      </w:pPr>
      <w:r>
        <w:rPr>
          <w:rFonts w:ascii="Arial" w:hAnsi="Arial" w:cs="Arial"/>
          <w:sz w:val="20"/>
          <w:szCs w:val="20"/>
        </w:rPr>
        <w:t xml:space="preserve">Posiedzenie odbyło się w sali konferencyjnej Urzędu Gminy w Miłkach </w:t>
      </w:r>
      <w:r>
        <w:rPr>
          <w:rFonts w:ascii="Arial" w:hAnsi="Arial" w:cs="Arial"/>
          <w:sz w:val="20"/>
          <w:szCs w:val="20"/>
        </w:rPr>
        <w:br/>
        <w:t>od godziny 9.00 do 11.00.</w:t>
      </w:r>
    </w:p>
    <w:p w:rsidR="00E42E18" w:rsidRDefault="00E42E18" w:rsidP="00E42E18">
      <w:pPr>
        <w:pStyle w:val="NormalnyWeb"/>
      </w:pPr>
      <w:r>
        <w:rPr>
          <w:rFonts w:ascii="Arial" w:hAnsi="Arial" w:cs="Arial"/>
          <w:sz w:val="20"/>
          <w:szCs w:val="20"/>
        </w:rPr>
        <w:t>Tematem dzisiejszego posiedzenia była ocena wykonania zadań z zakresu ochrony środowiska oraz zapoznanie się ze sprawami bieżącymi.</w:t>
      </w:r>
    </w:p>
    <w:p w:rsidR="00E42E18" w:rsidRDefault="00E42E18" w:rsidP="00E42E18">
      <w:pPr>
        <w:pStyle w:val="NormalnyWeb"/>
      </w:pPr>
      <w:r>
        <w:rPr>
          <w:rFonts w:ascii="Arial" w:hAnsi="Arial" w:cs="Arial"/>
          <w:sz w:val="20"/>
          <w:szCs w:val="20"/>
        </w:rPr>
        <w:t xml:space="preserve">Doda Eugeniusz stwierdził, że w szkole w Miłkach jest taka sytuacja, </w:t>
      </w:r>
      <w:r>
        <w:rPr>
          <w:rFonts w:ascii="Arial" w:hAnsi="Arial" w:cs="Arial"/>
          <w:sz w:val="20"/>
          <w:szCs w:val="20"/>
        </w:rPr>
        <w:br/>
        <w:t xml:space="preserve">że z danego przedmiotu w jednej z klas uczniowie muszą zakupić drogie słowniki, a w drugiej równorzędnej nie muszą. Wiceprzewodniczący Rady dodał, że jest to znaczne obciążenie dla rodziców uczniów. Halina Cimoch wyjaśniła, że być może słowniki musiały zakupić dzieci ze słabszej klasy. Kwestia metod nauczania jest sprawą nauczyciela. </w:t>
      </w:r>
    </w:p>
    <w:p w:rsidR="00E42E18" w:rsidRDefault="00E42E18" w:rsidP="00E42E18">
      <w:pPr>
        <w:pStyle w:val="NormalnyWeb"/>
      </w:pPr>
      <w:r>
        <w:rPr>
          <w:rFonts w:ascii="Arial" w:hAnsi="Arial" w:cs="Arial"/>
          <w:sz w:val="20"/>
          <w:szCs w:val="20"/>
        </w:rPr>
        <w:t>Następnie poruszono kwestię wysypiska śmieci w Rydzewie.</w:t>
      </w:r>
    </w:p>
    <w:p w:rsidR="00E42E18" w:rsidRDefault="00E42E18" w:rsidP="00E42E18">
      <w:pPr>
        <w:pStyle w:val="NormalnyWeb"/>
      </w:pPr>
      <w:r>
        <w:rPr>
          <w:rFonts w:ascii="Arial" w:hAnsi="Arial" w:cs="Arial"/>
          <w:sz w:val="20"/>
          <w:szCs w:val="20"/>
        </w:rPr>
        <w:t xml:space="preserve">Sławomir </w:t>
      </w:r>
      <w:proofErr w:type="spellStart"/>
      <w:r>
        <w:rPr>
          <w:rFonts w:ascii="Arial" w:hAnsi="Arial" w:cs="Arial"/>
          <w:sz w:val="20"/>
          <w:szCs w:val="20"/>
        </w:rPr>
        <w:t>Tercjak</w:t>
      </w:r>
      <w:proofErr w:type="spellEnd"/>
      <w:r>
        <w:rPr>
          <w:rFonts w:ascii="Arial" w:hAnsi="Arial" w:cs="Arial"/>
          <w:sz w:val="20"/>
          <w:szCs w:val="20"/>
        </w:rPr>
        <w:t xml:space="preserve"> powiedział, że wysypisko ma pozwolenie na funkcjonowanie do końca br. Lokalna gazeta zarzuca, że wyrzucane na wysypisko śmieci są niebezpieczne. Szkodliwość śmieci jest wątpliwa, jednak dobrze się dzieje, </w:t>
      </w:r>
      <w:r>
        <w:rPr>
          <w:sz w:val="20"/>
          <w:szCs w:val="20"/>
        </w:rPr>
        <w:br/>
      </w:r>
      <w:r>
        <w:rPr>
          <w:rFonts w:ascii="Arial" w:hAnsi="Arial" w:cs="Arial"/>
          <w:sz w:val="20"/>
          <w:szCs w:val="20"/>
        </w:rPr>
        <w:t xml:space="preserve">że śmieci trafiają na wysypisko, a nie do rowów lub okolicznych lasów. Ponadto należy mieć na uwadze fakt, że w okolicy 100 km nie ma gdzie wykonać utylizacji odpadów niebezpiecznych. </w:t>
      </w:r>
    </w:p>
    <w:p w:rsidR="00E42E18" w:rsidRDefault="00E42E18" w:rsidP="00E42E18">
      <w:pPr>
        <w:pStyle w:val="NormalnyWeb"/>
      </w:pPr>
      <w:r>
        <w:rPr>
          <w:rFonts w:ascii="Arial" w:hAnsi="Arial" w:cs="Arial"/>
          <w:sz w:val="20"/>
          <w:szCs w:val="20"/>
        </w:rPr>
        <w:lastRenderedPageBreak/>
        <w:t xml:space="preserve">Halina Cimoch stwierdziła, że w okolicach </w:t>
      </w:r>
      <w:proofErr w:type="spellStart"/>
      <w:r>
        <w:rPr>
          <w:rFonts w:ascii="Arial" w:hAnsi="Arial" w:cs="Arial"/>
          <w:sz w:val="20"/>
          <w:szCs w:val="20"/>
        </w:rPr>
        <w:t>Jedamek</w:t>
      </w:r>
      <w:proofErr w:type="spellEnd"/>
      <w:r>
        <w:rPr>
          <w:rFonts w:ascii="Arial" w:hAnsi="Arial" w:cs="Arial"/>
          <w:sz w:val="20"/>
          <w:szCs w:val="20"/>
        </w:rPr>
        <w:t xml:space="preserve"> cały czas są wyrzucane śmieci, m.in. płyty chodnikowe. </w:t>
      </w:r>
    </w:p>
    <w:p w:rsidR="00E42E18" w:rsidRDefault="00E42E18" w:rsidP="00E42E18">
      <w:pPr>
        <w:pStyle w:val="NormalnyWeb"/>
      </w:pPr>
      <w:r>
        <w:rPr>
          <w:rFonts w:ascii="Arial" w:hAnsi="Arial" w:cs="Arial"/>
          <w:sz w:val="20"/>
          <w:szCs w:val="20"/>
        </w:rPr>
        <w:t xml:space="preserve">Prezes PUKR dodał, że przeprowadzono kontrolę wysypiska śmieci </w:t>
      </w:r>
      <w:r>
        <w:rPr>
          <w:sz w:val="20"/>
          <w:szCs w:val="20"/>
        </w:rPr>
        <w:br/>
      </w:r>
      <w:r>
        <w:rPr>
          <w:rFonts w:ascii="Arial" w:hAnsi="Arial" w:cs="Arial"/>
          <w:sz w:val="20"/>
          <w:szCs w:val="20"/>
        </w:rPr>
        <w:t xml:space="preserve">w Rydzewie i generalnie zarzutów nie było, wskazano jedynie, że na wysypisku powinien być całodobowy dyżur. System wywozu śmieci jest zorganizowany </w:t>
      </w:r>
      <w:r>
        <w:rPr>
          <w:rFonts w:ascii="Arial" w:hAnsi="Arial" w:cs="Arial"/>
          <w:sz w:val="20"/>
          <w:szCs w:val="20"/>
        </w:rPr>
        <w:br/>
        <w:t xml:space="preserve">i tylko jednostki wywożą śmieci indywidualnie, całodobowy dyżur </w:t>
      </w:r>
      <w:r>
        <w:rPr>
          <w:sz w:val="20"/>
          <w:szCs w:val="20"/>
        </w:rPr>
        <w:br/>
      </w:r>
      <w:r>
        <w:rPr>
          <w:rFonts w:ascii="Arial" w:hAnsi="Arial" w:cs="Arial"/>
          <w:sz w:val="20"/>
          <w:szCs w:val="20"/>
        </w:rPr>
        <w:t xml:space="preserve">na wysypisku byłby bardzo kosztowny. </w:t>
      </w:r>
    </w:p>
    <w:p w:rsidR="00E42E18" w:rsidRDefault="00E42E18" w:rsidP="00E42E18">
      <w:pPr>
        <w:pStyle w:val="NormalnyWeb"/>
      </w:pPr>
      <w:r>
        <w:rPr>
          <w:rFonts w:ascii="Arial" w:hAnsi="Arial" w:cs="Arial"/>
          <w:sz w:val="20"/>
          <w:szCs w:val="20"/>
        </w:rPr>
        <w:t xml:space="preserve">Sławomir </w:t>
      </w:r>
      <w:proofErr w:type="spellStart"/>
      <w:r>
        <w:rPr>
          <w:rFonts w:ascii="Arial" w:hAnsi="Arial" w:cs="Arial"/>
          <w:sz w:val="20"/>
          <w:szCs w:val="20"/>
        </w:rPr>
        <w:t>Tercjak</w:t>
      </w:r>
      <w:proofErr w:type="spellEnd"/>
      <w:r>
        <w:rPr>
          <w:rFonts w:ascii="Arial" w:hAnsi="Arial" w:cs="Arial"/>
          <w:sz w:val="20"/>
          <w:szCs w:val="20"/>
        </w:rPr>
        <w:t xml:space="preserve"> powiedział, że w przypadku zamknięcia wysypiska </w:t>
      </w:r>
      <w:r>
        <w:rPr>
          <w:rFonts w:ascii="Arial" w:hAnsi="Arial" w:cs="Arial"/>
          <w:sz w:val="20"/>
          <w:szCs w:val="20"/>
        </w:rPr>
        <w:br/>
        <w:t>w Rydzewie, śmieci będą wywożone do Orzysza. Wójt dodał, że dla mieszkańców będzie oznaczało wzrost wywozu odpadów, gdyż zwiększy się koszt transportu.</w:t>
      </w:r>
    </w:p>
    <w:p w:rsidR="00E42E18" w:rsidRDefault="00E42E18" w:rsidP="00E42E18">
      <w:pPr>
        <w:pStyle w:val="NormalnyWeb"/>
      </w:pPr>
      <w:r>
        <w:rPr>
          <w:rFonts w:ascii="Arial" w:hAnsi="Arial" w:cs="Arial"/>
          <w:sz w:val="20"/>
          <w:szCs w:val="20"/>
        </w:rPr>
        <w:t>Prezes PUKR powiedział, że powstaje problem wywozu śmieci w Jagodnym Małym od odbiorców sezonowych.</w:t>
      </w:r>
    </w:p>
    <w:p w:rsidR="00E42E18" w:rsidRDefault="00E42E18" w:rsidP="00E42E18">
      <w:pPr>
        <w:pStyle w:val="NormalnyWeb"/>
      </w:pPr>
      <w:r>
        <w:rPr>
          <w:rFonts w:ascii="Arial" w:hAnsi="Arial" w:cs="Arial"/>
          <w:sz w:val="20"/>
          <w:szCs w:val="20"/>
        </w:rPr>
        <w:t xml:space="preserve">Następnie </w:t>
      </w:r>
      <w:proofErr w:type="spellStart"/>
      <w:r>
        <w:rPr>
          <w:rFonts w:ascii="Arial" w:hAnsi="Arial" w:cs="Arial"/>
          <w:sz w:val="20"/>
          <w:szCs w:val="20"/>
        </w:rPr>
        <w:t>Burnos</w:t>
      </w:r>
      <w:proofErr w:type="spellEnd"/>
      <w:r>
        <w:rPr>
          <w:rFonts w:ascii="Arial" w:hAnsi="Arial" w:cs="Arial"/>
          <w:sz w:val="20"/>
          <w:szCs w:val="20"/>
        </w:rPr>
        <w:t xml:space="preserve"> Jan poruszył kwestię nieprzyjemnych zapachów wydobywających się ze studzienek kanalizacyjnych w Rudzie.</w:t>
      </w:r>
    </w:p>
    <w:p w:rsidR="00E42E18" w:rsidRDefault="00E42E18" w:rsidP="00E42E18">
      <w:pPr>
        <w:pStyle w:val="NormalnyWeb"/>
      </w:pPr>
      <w:r>
        <w:rPr>
          <w:rFonts w:ascii="Arial" w:hAnsi="Arial" w:cs="Arial"/>
          <w:sz w:val="20"/>
          <w:szCs w:val="20"/>
        </w:rPr>
        <w:t xml:space="preserve">Sławomir </w:t>
      </w:r>
      <w:proofErr w:type="spellStart"/>
      <w:r>
        <w:rPr>
          <w:rFonts w:ascii="Arial" w:hAnsi="Arial" w:cs="Arial"/>
          <w:sz w:val="20"/>
          <w:szCs w:val="20"/>
        </w:rPr>
        <w:t>Tercjak</w:t>
      </w:r>
      <w:proofErr w:type="spellEnd"/>
      <w:r>
        <w:rPr>
          <w:rFonts w:ascii="Arial" w:hAnsi="Arial" w:cs="Arial"/>
          <w:sz w:val="20"/>
          <w:szCs w:val="20"/>
        </w:rPr>
        <w:t xml:space="preserve"> powiedział, że kanalizacja w Rudzie jest podłączona </w:t>
      </w:r>
      <w:r>
        <w:rPr>
          <w:sz w:val="20"/>
          <w:szCs w:val="20"/>
        </w:rPr>
        <w:br/>
      </w:r>
      <w:r>
        <w:rPr>
          <w:rFonts w:ascii="Arial" w:hAnsi="Arial" w:cs="Arial"/>
          <w:sz w:val="20"/>
          <w:szCs w:val="20"/>
        </w:rPr>
        <w:t xml:space="preserve">do przepompowni. Nie jest wiadomym skąd biorą się przytoczone zapachy. Sieć jest płukana, sprawdzane są przepompownie. Problem może wynikać stąd, </w:t>
      </w:r>
      <w:r>
        <w:rPr>
          <w:sz w:val="20"/>
          <w:szCs w:val="20"/>
        </w:rPr>
        <w:br/>
      </w:r>
      <w:r>
        <w:rPr>
          <w:rFonts w:ascii="Arial" w:hAnsi="Arial" w:cs="Arial"/>
          <w:sz w:val="20"/>
          <w:szCs w:val="20"/>
        </w:rPr>
        <w:t xml:space="preserve">że w mieszkaniach nie ma odpowiednich odpowietrzników. </w:t>
      </w:r>
    </w:p>
    <w:p w:rsidR="00E42E18" w:rsidRDefault="00E42E18" w:rsidP="00E42E18">
      <w:pPr>
        <w:pStyle w:val="NormalnyWeb"/>
      </w:pPr>
      <w:r>
        <w:rPr>
          <w:rFonts w:ascii="Arial" w:hAnsi="Arial" w:cs="Arial"/>
          <w:sz w:val="20"/>
          <w:szCs w:val="20"/>
        </w:rPr>
        <w:t xml:space="preserve">Następnie Wójt powiedział, że w Borkach znajduje się lokalny wodociąg przejęty przez firmę AGRO – Sokołów, w tej chwili jest trudna sytuacja dla mieszkańców, gdyż skład chemiczny wody jest nienależyty. Stacja sanitarno-epidemiologiczna prowadzi stały monitoring, jednak powstaje pytanie czy jest ona do tego zobligowana. Agro – Sokołów twierdzi, że nie przejął urządzeń wodociągowych, przejęte zostały jedynie studnie. P. </w:t>
      </w:r>
      <w:proofErr w:type="spellStart"/>
      <w:r>
        <w:rPr>
          <w:rFonts w:ascii="Arial" w:hAnsi="Arial" w:cs="Arial"/>
          <w:sz w:val="20"/>
          <w:szCs w:val="20"/>
        </w:rPr>
        <w:t>Stabińska</w:t>
      </w:r>
      <w:proofErr w:type="spellEnd"/>
      <w:r>
        <w:rPr>
          <w:rFonts w:ascii="Arial" w:hAnsi="Arial" w:cs="Arial"/>
          <w:sz w:val="20"/>
          <w:szCs w:val="20"/>
        </w:rPr>
        <w:t xml:space="preserve"> z sanepidu stwierdziła, że gmina powinna przejąć w/</w:t>
      </w:r>
      <w:proofErr w:type="spellStart"/>
      <w:r>
        <w:rPr>
          <w:rFonts w:ascii="Arial" w:hAnsi="Arial" w:cs="Arial"/>
          <w:sz w:val="20"/>
          <w:szCs w:val="20"/>
        </w:rPr>
        <w:t>w</w:t>
      </w:r>
      <w:proofErr w:type="spellEnd"/>
      <w:r>
        <w:rPr>
          <w:rFonts w:ascii="Arial" w:hAnsi="Arial" w:cs="Arial"/>
          <w:sz w:val="20"/>
          <w:szCs w:val="20"/>
        </w:rPr>
        <w:t xml:space="preserve"> wodociąg na mienie komunalne. Wójt powiedział, że gmina nie przejmie wodociągu. Wójt dodał, że poprosił </w:t>
      </w:r>
      <w:r>
        <w:rPr>
          <w:sz w:val="20"/>
          <w:szCs w:val="20"/>
        </w:rPr>
        <w:br/>
      </w:r>
      <w:r>
        <w:rPr>
          <w:rFonts w:ascii="Arial" w:hAnsi="Arial" w:cs="Arial"/>
          <w:sz w:val="20"/>
          <w:szCs w:val="20"/>
        </w:rPr>
        <w:t xml:space="preserve">p. </w:t>
      </w:r>
      <w:proofErr w:type="spellStart"/>
      <w:r>
        <w:rPr>
          <w:rFonts w:ascii="Arial" w:hAnsi="Arial" w:cs="Arial"/>
          <w:sz w:val="20"/>
          <w:szCs w:val="20"/>
        </w:rPr>
        <w:t>Stabińską</w:t>
      </w:r>
      <w:proofErr w:type="spellEnd"/>
      <w:r>
        <w:rPr>
          <w:rFonts w:ascii="Arial" w:hAnsi="Arial" w:cs="Arial"/>
          <w:sz w:val="20"/>
          <w:szCs w:val="20"/>
        </w:rPr>
        <w:t xml:space="preserve">, by zwróciła się z pismem do Agencji Nieruchomości Rolnych Skarbu Państwa, jednak otrzymano tylko odpowiedź z Bystrego. Ponowne pismo skierowano do Suwałk. </w:t>
      </w:r>
    </w:p>
    <w:p w:rsidR="00E42E18" w:rsidRDefault="00E42E18" w:rsidP="00E42E18">
      <w:pPr>
        <w:pStyle w:val="NormalnyWeb"/>
      </w:pPr>
      <w:r>
        <w:rPr>
          <w:rFonts w:ascii="Arial" w:hAnsi="Arial" w:cs="Arial"/>
          <w:sz w:val="20"/>
          <w:szCs w:val="20"/>
        </w:rPr>
        <w:t xml:space="preserve">Bajkowski Józef zapytał jak wygląda kwestia wodociągu w Jagodnym Wielkim. Sławomir </w:t>
      </w:r>
      <w:proofErr w:type="spellStart"/>
      <w:r>
        <w:rPr>
          <w:rFonts w:ascii="Arial" w:hAnsi="Arial" w:cs="Arial"/>
          <w:sz w:val="20"/>
          <w:szCs w:val="20"/>
        </w:rPr>
        <w:t>Tercjak</w:t>
      </w:r>
      <w:proofErr w:type="spellEnd"/>
      <w:r>
        <w:rPr>
          <w:rFonts w:ascii="Arial" w:hAnsi="Arial" w:cs="Arial"/>
          <w:sz w:val="20"/>
          <w:szCs w:val="20"/>
        </w:rPr>
        <w:t xml:space="preserve"> wyjaśnił, że sprawa jest na etapie projektowania.</w:t>
      </w:r>
    </w:p>
    <w:p w:rsidR="00E42E18" w:rsidRDefault="00E42E18" w:rsidP="00E42E18">
      <w:pPr>
        <w:pStyle w:val="NormalnyWeb"/>
      </w:pPr>
      <w:r>
        <w:rPr>
          <w:rFonts w:ascii="Arial" w:hAnsi="Arial" w:cs="Arial"/>
          <w:sz w:val="20"/>
          <w:szCs w:val="20"/>
        </w:rPr>
        <w:t xml:space="preserve">Wójt poinformował zebranych, że przedstawiciele Fundacji Ochrony Wielkich Jezior Mazurskich udadzą się do Narodowego Funduszu Ochrony Środowiska, by przeprowadzić rozmowy na temat wniosku do funduszu spójności na budowę kanalizacji i wodociągu. W ramach programu ZPORR ujęto modernizację hydroforni w Miłkach. W ramach programu norweskiego planuje się przeprowadzić termomodernizację placówek oświatowo - kulturalnych </w:t>
      </w:r>
      <w:r>
        <w:rPr>
          <w:rFonts w:ascii="Arial" w:hAnsi="Arial" w:cs="Arial"/>
          <w:sz w:val="20"/>
          <w:szCs w:val="20"/>
        </w:rPr>
        <w:br/>
        <w:t xml:space="preserve">w Miłkach. </w:t>
      </w:r>
    </w:p>
    <w:p w:rsidR="00E42E18" w:rsidRDefault="00E42E18" w:rsidP="00E42E18">
      <w:pPr>
        <w:pStyle w:val="NormalnyWeb"/>
      </w:pPr>
      <w:proofErr w:type="spellStart"/>
      <w:r>
        <w:rPr>
          <w:rFonts w:ascii="Arial" w:hAnsi="Arial" w:cs="Arial"/>
          <w:sz w:val="20"/>
          <w:szCs w:val="20"/>
        </w:rPr>
        <w:t>Burnos</w:t>
      </w:r>
      <w:proofErr w:type="spellEnd"/>
      <w:r>
        <w:rPr>
          <w:rFonts w:ascii="Arial" w:hAnsi="Arial" w:cs="Arial"/>
          <w:sz w:val="20"/>
          <w:szCs w:val="20"/>
        </w:rPr>
        <w:t xml:space="preserve"> Jan zapytał o jakość wody w Rudzie.</w:t>
      </w:r>
    </w:p>
    <w:p w:rsidR="00E42E18" w:rsidRDefault="00E42E18" w:rsidP="00E42E18">
      <w:pPr>
        <w:pStyle w:val="NormalnyWeb"/>
      </w:pPr>
      <w:r>
        <w:rPr>
          <w:rFonts w:ascii="Arial" w:hAnsi="Arial" w:cs="Arial"/>
          <w:sz w:val="20"/>
          <w:szCs w:val="20"/>
        </w:rPr>
        <w:t xml:space="preserve">Sławomir </w:t>
      </w:r>
      <w:proofErr w:type="spellStart"/>
      <w:r>
        <w:rPr>
          <w:rFonts w:ascii="Arial" w:hAnsi="Arial" w:cs="Arial"/>
          <w:sz w:val="20"/>
          <w:szCs w:val="20"/>
        </w:rPr>
        <w:t>Tercjak</w:t>
      </w:r>
      <w:proofErr w:type="spellEnd"/>
      <w:r>
        <w:rPr>
          <w:rFonts w:ascii="Arial" w:hAnsi="Arial" w:cs="Arial"/>
          <w:sz w:val="20"/>
          <w:szCs w:val="20"/>
        </w:rPr>
        <w:t xml:space="preserve"> wyjaśnił, że woda była badana przez sanepid i jej stan </w:t>
      </w:r>
      <w:r>
        <w:rPr>
          <w:rFonts w:ascii="Arial" w:hAnsi="Arial" w:cs="Arial"/>
          <w:sz w:val="20"/>
          <w:szCs w:val="20"/>
        </w:rPr>
        <w:br/>
        <w:t>jest prawidłowy.</w:t>
      </w:r>
    </w:p>
    <w:p w:rsidR="00E42E18" w:rsidRDefault="00E42E18" w:rsidP="00E42E18">
      <w:pPr>
        <w:pStyle w:val="NormalnyWeb"/>
      </w:pPr>
      <w:proofErr w:type="spellStart"/>
      <w:r>
        <w:rPr>
          <w:rFonts w:ascii="Arial" w:hAnsi="Arial" w:cs="Arial"/>
          <w:sz w:val="20"/>
          <w:szCs w:val="20"/>
        </w:rPr>
        <w:t>Burnos</w:t>
      </w:r>
      <w:proofErr w:type="spellEnd"/>
      <w:r>
        <w:rPr>
          <w:rFonts w:ascii="Arial" w:hAnsi="Arial" w:cs="Arial"/>
          <w:sz w:val="20"/>
          <w:szCs w:val="20"/>
        </w:rPr>
        <w:t xml:space="preserve"> Jan stwierdził, że mieszkańcy Rudy narzekają na zapach wody. Prezes PUKR wyjaśnił, że taki stan rzeczy może wynikać z tego, że stare urządzenia są zanieczyszczone. Jednakże woda jest badana przez sanepid co najmniej raz </w:t>
      </w:r>
      <w:r>
        <w:rPr>
          <w:rFonts w:ascii="Arial" w:hAnsi="Arial" w:cs="Arial"/>
          <w:sz w:val="20"/>
          <w:szCs w:val="20"/>
        </w:rPr>
        <w:br/>
        <w:t>na kwartał, ponadto sieć będzie płukana regularnie.</w:t>
      </w:r>
    </w:p>
    <w:p w:rsidR="00E42E18" w:rsidRDefault="00E42E18" w:rsidP="00E42E18">
      <w:pPr>
        <w:pStyle w:val="NormalnyWeb"/>
      </w:pPr>
      <w:r>
        <w:rPr>
          <w:rFonts w:ascii="Arial" w:hAnsi="Arial" w:cs="Arial"/>
          <w:sz w:val="20"/>
          <w:szCs w:val="20"/>
        </w:rPr>
        <w:t>Ilnicka Renata zapytała kiedy będzie wykonany wodociąg w Marcinowej Woli.</w:t>
      </w:r>
    </w:p>
    <w:p w:rsidR="00E42E18" w:rsidRDefault="00E42E18" w:rsidP="00E42E18">
      <w:pPr>
        <w:pStyle w:val="NormalnyWeb"/>
      </w:pPr>
      <w:r>
        <w:rPr>
          <w:rFonts w:ascii="Arial" w:hAnsi="Arial" w:cs="Arial"/>
          <w:sz w:val="20"/>
          <w:szCs w:val="20"/>
        </w:rPr>
        <w:t xml:space="preserve">Wójt wyjaśnił, że z tym zadaniem nie wejdzie się w 2006r. W gminie trzeba ustalić priorytety. Wykonanie wodociągu i kanalizacji w Marcinowej Woli wymagałoby zrezygnowanie z modernizacji </w:t>
      </w:r>
      <w:r>
        <w:rPr>
          <w:rFonts w:ascii="Arial" w:hAnsi="Arial" w:cs="Arial"/>
          <w:sz w:val="20"/>
          <w:szCs w:val="20"/>
        </w:rPr>
        <w:lastRenderedPageBreak/>
        <w:t xml:space="preserve">hydroforni i termomodernizacji. Sprawą priorytetową jest modernizacja hydroforni, która umożliwi podłączenie kolejnych wodociągów. </w:t>
      </w:r>
    </w:p>
    <w:p w:rsidR="00E42E18" w:rsidRDefault="00E42E18" w:rsidP="00E42E18">
      <w:pPr>
        <w:pStyle w:val="NormalnyWeb"/>
      </w:pPr>
      <w:r>
        <w:rPr>
          <w:rFonts w:ascii="Arial" w:hAnsi="Arial" w:cs="Arial"/>
          <w:sz w:val="20"/>
          <w:szCs w:val="20"/>
        </w:rPr>
        <w:t xml:space="preserve">Renata Ilnicka stwierdziła, że trzeba ustalić kiedy będzie wykonany wodociąg </w:t>
      </w:r>
      <w:r>
        <w:rPr>
          <w:sz w:val="20"/>
          <w:szCs w:val="20"/>
        </w:rPr>
        <w:br/>
      </w:r>
      <w:r>
        <w:rPr>
          <w:rFonts w:ascii="Arial" w:hAnsi="Arial" w:cs="Arial"/>
          <w:sz w:val="20"/>
          <w:szCs w:val="20"/>
        </w:rPr>
        <w:t xml:space="preserve">w Marcinowej Woli, gdyż w kolejnych latach pojawią się znowu pilne zadania </w:t>
      </w:r>
      <w:r>
        <w:rPr>
          <w:rFonts w:ascii="Arial" w:hAnsi="Arial" w:cs="Arial"/>
          <w:sz w:val="20"/>
          <w:szCs w:val="20"/>
        </w:rPr>
        <w:br/>
        <w:t xml:space="preserve">i budowa wodociągu będzie stale przesuwana w czasie. Wójt powiedział, </w:t>
      </w:r>
      <w:r>
        <w:rPr>
          <w:sz w:val="20"/>
          <w:szCs w:val="20"/>
        </w:rPr>
        <w:br/>
      </w:r>
      <w:r>
        <w:rPr>
          <w:rFonts w:ascii="Arial" w:hAnsi="Arial" w:cs="Arial"/>
          <w:sz w:val="20"/>
          <w:szCs w:val="20"/>
        </w:rPr>
        <w:t xml:space="preserve">że złożenie wniosku o dofinansowanie nie daje pewności jego akceptacji, </w:t>
      </w:r>
      <w:r>
        <w:rPr>
          <w:rFonts w:ascii="Arial" w:hAnsi="Arial" w:cs="Arial"/>
          <w:sz w:val="20"/>
          <w:szCs w:val="20"/>
        </w:rPr>
        <w:br/>
        <w:t xml:space="preserve">a co się z tym wiąże realizacji danego zadania. </w:t>
      </w:r>
    </w:p>
    <w:p w:rsidR="00E42E18" w:rsidRDefault="00E42E18" w:rsidP="00E42E18">
      <w:pPr>
        <w:pStyle w:val="NormalnyWeb"/>
      </w:pPr>
      <w:r>
        <w:rPr>
          <w:rFonts w:ascii="Arial" w:hAnsi="Arial" w:cs="Arial"/>
          <w:sz w:val="20"/>
          <w:szCs w:val="20"/>
        </w:rPr>
        <w:t xml:space="preserve">Następnie Jan </w:t>
      </w:r>
      <w:proofErr w:type="spellStart"/>
      <w:r>
        <w:rPr>
          <w:rFonts w:ascii="Arial" w:hAnsi="Arial" w:cs="Arial"/>
          <w:sz w:val="20"/>
          <w:szCs w:val="20"/>
        </w:rPr>
        <w:t>Burnos</w:t>
      </w:r>
      <w:proofErr w:type="spellEnd"/>
      <w:r>
        <w:rPr>
          <w:rFonts w:ascii="Arial" w:hAnsi="Arial" w:cs="Arial"/>
          <w:sz w:val="20"/>
          <w:szCs w:val="20"/>
        </w:rPr>
        <w:t xml:space="preserve"> poruszył problem jeziora w Paprotkach. Wójt wyjaśnił, że lokalna gazeta zarzuca, że rolnicy zanieczyszczają w/</w:t>
      </w:r>
      <w:proofErr w:type="spellStart"/>
      <w:r>
        <w:rPr>
          <w:rFonts w:ascii="Arial" w:hAnsi="Arial" w:cs="Arial"/>
          <w:sz w:val="20"/>
          <w:szCs w:val="20"/>
        </w:rPr>
        <w:t>w</w:t>
      </w:r>
      <w:proofErr w:type="spellEnd"/>
      <w:r>
        <w:rPr>
          <w:rFonts w:ascii="Arial" w:hAnsi="Arial" w:cs="Arial"/>
          <w:sz w:val="20"/>
          <w:szCs w:val="20"/>
        </w:rPr>
        <w:t xml:space="preserve"> jezioro,</w:t>
      </w:r>
      <w:r>
        <w:rPr>
          <w:rFonts w:ascii="Arial" w:hAnsi="Arial" w:cs="Arial"/>
          <w:sz w:val="20"/>
          <w:szCs w:val="20"/>
        </w:rPr>
        <w:br/>
        <w:t xml:space="preserve">a trzeba mieć na uwadze fakt, że w pobliżu jeziora nie ma gospodarstw. </w:t>
      </w:r>
    </w:p>
    <w:p w:rsidR="00E42E18" w:rsidRDefault="00E42E18" w:rsidP="00E42E18">
      <w:pPr>
        <w:pStyle w:val="NormalnyWeb"/>
      </w:pPr>
      <w:r>
        <w:rPr>
          <w:rFonts w:ascii="Arial" w:hAnsi="Arial" w:cs="Arial"/>
          <w:sz w:val="20"/>
          <w:szCs w:val="20"/>
        </w:rPr>
        <w:t xml:space="preserve">Bajkowski Józef powiedział, że jezioro latem ma zieloną barwę, jednak wynika to z tego, że kwitną tam zarośla. Obecnie woda w jeziorze jest czysta. Radny zwrócił uwagę, że duże zniszczenia wśród drzewostanu w Paprotkach dokonują bobry. </w:t>
      </w:r>
    </w:p>
    <w:p w:rsidR="00E42E18" w:rsidRDefault="00E42E18" w:rsidP="00E42E18">
      <w:pPr>
        <w:pStyle w:val="NormalnyWeb"/>
      </w:pPr>
      <w:r>
        <w:rPr>
          <w:rFonts w:ascii="Arial" w:hAnsi="Arial" w:cs="Arial"/>
          <w:sz w:val="20"/>
          <w:szCs w:val="20"/>
        </w:rPr>
        <w:t xml:space="preserve">Wójt dodał, że 20.10.200r. w Paprotkach odbędzie zebranie wiejskie </w:t>
      </w:r>
      <w:r>
        <w:rPr>
          <w:rFonts w:ascii="Arial" w:hAnsi="Arial" w:cs="Arial"/>
          <w:sz w:val="20"/>
          <w:szCs w:val="20"/>
        </w:rPr>
        <w:br/>
        <w:t xml:space="preserve">w sprawie świetlicy wiejskiej z udziałem Starosty Powiatu Giżyckiego. Odnośnie nieprzyjemnych zapachów we wsi Wójt powiedział, że takie są uroki mieszkania na wsi, nie można przecież zakazać gospodarzowi prowadzenia gospodarstwa. </w:t>
      </w:r>
    </w:p>
    <w:p w:rsidR="00E42E18" w:rsidRDefault="00E42E18" w:rsidP="00E42E18">
      <w:pPr>
        <w:pStyle w:val="NormalnyWeb"/>
      </w:pPr>
      <w:proofErr w:type="spellStart"/>
      <w:r>
        <w:rPr>
          <w:rFonts w:ascii="Arial" w:hAnsi="Arial" w:cs="Arial"/>
          <w:sz w:val="20"/>
          <w:szCs w:val="20"/>
        </w:rPr>
        <w:t>Burnos</w:t>
      </w:r>
      <w:proofErr w:type="spellEnd"/>
      <w:r>
        <w:rPr>
          <w:rFonts w:ascii="Arial" w:hAnsi="Arial" w:cs="Arial"/>
          <w:sz w:val="20"/>
          <w:szCs w:val="20"/>
        </w:rPr>
        <w:t xml:space="preserve"> Jan powiedział, że mieszkańcy Paprotek na wzór mieszkańców Rudy mogą się opodatkować i sami rozbudować kaplicę za własne środki. Bajkowski Józef wyjaśnił, że w Paprotkach starsi mieszkańcy chcą by była kaplica, </w:t>
      </w:r>
      <w:r>
        <w:rPr>
          <w:sz w:val="20"/>
          <w:szCs w:val="20"/>
        </w:rPr>
        <w:br/>
      </w:r>
      <w:r>
        <w:rPr>
          <w:rFonts w:ascii="Arial" w:hAnsi="Arial" w:cs="Arial"/>
          <w:sz w:val="20"/>
          <w:szCs w:val="20"/>
        </w:rPr>
        <w:t xml:space="preserve">a młodsi chcą świetlicy. </w:t>
      </w:r>
    </w:p>
    <w:p w:rsidR="00E42E18" w:rsidRDefault="00E42E18" w:rsidP="00E42E18">
      <w:pPr>
        <w:pStyle w:val="NormalnyWeb"/>
      </w:pPr>
      <w:r>
        <w:rPr>
          <w:rFonts w:ascii="Arial" w:hAnsi="Arial" w:cs="Arial"/>
          <w:sz w:val="20"/>
          <w:szCs w:val="20"/>
        </w:rPr>
        <w:t xml:space="preserve">Halina Cimoch zwróciła uwagę, że działalność świetlic ma sens w większych miejscowościach. </w:t>
      </w:r>
    </w:p>
    <w:p w:rsidR="00E42E18" w:rsidRDefault="00E42E18" w:rsidP="00E42E18">
      <w:pPr>
        <w:pStyle w:val="NormalnyWeb"/>
      </w:pPr>
      <w:proofErr w:type="spellStart"/>
      <w:r>
        <w:rPr>
          <w:rFonts w:ascii="Arial" w:hAnsi="Arial" w:cs="Arial"/>
          <w:sz w:val="20"/>
          <w:szCs w:val="20"/>
        </w:rPr>
        <w:t>Węsławowicz</w:t>
      </w:r>
      <w:proofErr w:type="spellEnd"/>
      <w:r>
        <w:rPr>
          <w:rFonts w:ascii="Arial" w:hAnsi="Arial" w:cs="Arial"/>
          <w:sz w:val="20"/>
          <w:szCs w:val="20"/>
        </w:rPr>
        <w:t xml:space="preserve"> Ewa powiedziała, że ośrodek kultury stara się angażować świetlice do działania, organizowany będzie np. przegląd jasełek wykonywanych przez dzieci z poszczególnych świetlic wiejskich.</w:t>
      </w:r>
    </w:p>
    <w:p w:rsidR="00E42E18" w:rsidRDefault="00E42E18" w:rsidP="00E42E18">
      <w:pPr>
        <w:pStyle w:val="NormalnyWeb"/>
      </w:pPr>
      <w:r>
        <w:rPr>
          <w:rFonts w:ascii="Arial" w:hAnsi="Arial" w:cs="Arial"/>
          <w:sz w:val="20"/>
          <w:szCs w:val="20"/>
        </w:rPr>
        <w:t xml:space="preserve">Następnie Halina Cimoch poruszyła kwestię opłat stałych za korzystanie </w:t>
      </w:r>
      <w:r>
        <w:rPr>
          <w:rFonts w:ascii="Arial" w:hAnsi="Arial" w:cs="Arial"/>
          <w:sz w:val="20"/>
          <w:szCs w:val="20"/>
        </w:rPr>
        <w:br/>
        <w:t xml:space="preserve">z przedszkola. Radna stwierdziła, że takie opłaty ponoszą rodzice dzieci </w:t>
      </w:r>
      <w:r>
        <w:rPr>
          <w:rFonts w:ascii="Arial" w:hAnsi="Arial" w:cs="Arial"/>
          <w:sz w:val="20"/>
          <w:szCs w:val="20"/>
        </w:rPr>
        <w:br/>
        <w:t xml:space="preserve">z Miłek, a ze Staświn i Rydzewa nie. Wójt wyjaśnił, że problem wynika stąd, </w:t>
      </w:r>
      <w:r>
        <w:rPr>
          <w:sz w:val="20"/>
          <w:szCs w:val="20"/>
        </w:rPr>
        <w:br/>
      </w:r>
      <w:r>
        <w:rPr>
          <w:rFonts w:ascii="Arial" w:hAnsi="Arial" w:cs="Arial"/>
          <w:sz w:val="20"/>
          <w:szCs w:val="20"/>
        </w:rPr>
        <w:t xml:space="preserve">że dzieci z klas zerowych w Miłkach przebywają w przedszkolu dłużej niż pięć godzin, korzystają także z posiłków. </w:t>
      </w:r>
    </w:p>
    <w:p w:rsidR="00E42E18" w:rsidRDefault="00E42E18" w:rsidP="00E42E18">
      <w:pPr>
        <w:pStyle w:val="NormalnyWeb"/>
      </w:pPr>
      <w:r>
        <w:rPr>
          <w:rFonts w:ascii="Arial" w:hAnsi="Arial" w:cs="Arial"/>
          <w:sz w:val="20"/>
          <w:szCs w:val="20"/>
        </w:rPr>
        <w:t xml:space="preserve">Po wyczerpaniu porządku obrad Przewodniczący zamknął posiedzenie Komisji w dniu 19 października 2005r. </w:t>
      </w:r>
    </w:p>
    <w:p w:rsidR="00E42E18" w:rsidRDefault="00E42E18" w:rsidP="00E42E18">
      <w:pPr>
        <w:pStyle w:val="NormalnyWeb"/>
      </w:pPr>
      <w:r>
        <w:rPr>
          <w:rFonts w:ascii="Arial" w:hAnsi="Arial" w:cs="Arial"/>
          <w:sz w:val="20"/>
          <w:szCs w:val="20"/>
        </w:rPr>
        <w:t xml:space="preserve">Prot. Justyna Leszczyńska </w:t>
      </w:r>
    </w:p>
    <w:p w:rsidR="00E42E18" w:rsidRDefault="00E42E18" w:rsidP="00E42E18">
      <w:pPr>
        <w:pStyle w:val="NormalnyWeb"/>
      </w:pPr>
      <w:r>
        <w:rPr>
          <w:rFonts w:ascii="Arial" w:hAnsi="Arial" w:cs="Arial"/>
          <w:sz w:val="20"/>
          <w:szCs w:val="20"/>
        </w:rPr>
        <w:t xml:space="preserve">Przewodniczący </w:t>
      </w:r>
      <w:proofErr w:type="spellStart"/>
      <w:r>
        <w:rPr>
          <w:rFonts w:ascii="Arial" w:hAnsi="Arial" w:cs="Arial"/>
          <w:sz w:val="20"/>
          <w:szCs w:val="20"/>
        </w:rPr>
        <w:t>KomisjiJan</w:t>
      </w:r>
      <w:proofErr w:type="spellEnd"/>
      <w:r>
        <w:rPr>
          <w:rFonts w:ascii="Arial" w:hAnsi="Arial" w:cs="Arial"/>
          <w:sz w:val="20"/>
          <w:szCs w:val="20"/>
        </w:rPr>
        <w:t xml:space="preserve"> </w:t>
      </w:r>
      <w:proofErr w:type="spellStart"/>
      <w:r>
        <w:rPr>
          <w:rFonts w:ascii="Arial" w:hAnsi="Arial" w:cs="Arial"/>
          <w:sz w:val="20"/>
          <w:szCs w:val="20"/>
        </w:rPr>
        <w:t>Burnos</w:t>
      </w:r>
      <w:proofErr w:type="spellEnd"/>
    </w:p>
    <w:p w:rsidR="001F0112" w:rsidRPr="00E42E18" w:rsidRDefault="001F0112" w:rsidP="00E42E18"/>
    <w:sectPr w:rsidR="001F0112" w:rsidRPr="00E42E18" w:rsidSect="001F0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35E2"/>
    <w:multiLevelType w:val="multilevel"/>
    <w:tmpl w:val="9562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76CA7"/>
    <w:multiLevelType w:val="multilevel"/>
    <w:tmpl w:val="19E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F583F"/>
    <w:multiLevelType w:val="multilevel"/>
    <w:tmpl w:val="5282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33315"/>
    <w:multiLevelType w:val="multilevel"/>
    <w:tmpl w:val="DEE0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A7D5B"/>
    <w:multiLevelType w:val="multilevel"/>
    <w:tmpl w:val="A8B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7311B"/>
    <w:multiLevelType w:val="multilevel"/>
    <w:tmpl w:val="40C0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74178A"/>
    <w:multiLevelType w:val="multilevel"/>
    <w:tmpl w:val="665A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4D3829"/>
    <w:multiLevelType w:val="multilevel"/>
    <w:tmpl w:val="DC7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4531F"/>
    <w:multiLevelType w:val="multilevel"/>
    <w:tmpl w:val="0088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742FC4"/>
    <w:multiLevelType w:val="multilevel"/>
    <w:tmpl w:val="5F4A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4"/>
  </w:num>
  <w:num w:numId="5">
    <w:abstractNumId w:val="6"/>
  </w:num>
  <w:num w:numId="6">
    <w:abstractNumId w:val="0"/>
  </w:num>
  <w:num w:numId="7">
    <w:abstractNumId w:val="1"/>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E6689"/>
    <w:rsid w:val="00061598"/>
    <w:rsid w:val="001F0112"/>
    <w:rsid w:val="003E6689"/>
    <w:rsid w:val="00901CE4"/>
    <w:rsid w:val="009D3ACB"/>
    <w:rsid w:val="00BA0345"/>
    <w:rsid w:val="00BD6636"/>
    <w:rsid w:val="00CA1761"/>
    <w:rsid w:val="00D1760D"/>
    <w:rsid w:val="00E42E18"/>
    <w:rsid w:val="00F47CDF"/>
    <w:rsid w:val="00FF0F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haron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112"/>
    <w:pPr>
      <w:spacing w:after="200" w:line="276" w:lineRule="auto"/>
    </w:pPr>
    <w:rPr>
      <w:bCs/>
      <w:i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E6689"/>
    <w:pPr>
      <w:spacing w:before="100" w:beforeAutospacing="1" w:after="100" w:afterAutospacing="1" w:line="240" w:lineRule="auto"/>
    </w:pPr>
    <w:rPr>
      <w:rFonts w:eastAsia="Times New Roman" w:cs="Times New Roman"/>
      <w:bCs w:val="0"/>
      <w:iCs w:val="0"/>
      <w:lang w:eastAsia="pl-PL"/>
    </w:rPr>
  </w:style>
</w:styles>
</file>

<file path=word/webSettings.xml><?xml version="1.0" encoding="utf-8"?>
<w:webSettings xmlns:r="http://schemas.openxmlformats.org/officeDocument/2006/relationships" xmlns:w="http://schemas.openxmlformats.org/wordprocessingml/2006/main">
  <w:divs>
    <w:div w:id="42103667">
      <w:bodyDiv w:val="1"/>
      <w:marLeft w:val="0"/>
      <w:marRight w:val="0"/>
      <w:marTop w:val="0"/>
      <w:marBottom w:val="0"/>
      <w:divBdr>
        <w:top w:val="none" w:sz="0" w:space="0" w:color="auto"/>
        <w:left w:val="none" w:sz="0" w:space="0" w:color="auto"/>
        <w:bottom w:val="none" w:sz="0" w:space="0" w:color="auto"/>
        <w:right w:val="none" w:sz="0" w:space="0" w:color="auto"/>
      </w:divBdr>
    </w:div>
    <w:div w:id="366613359">
      <w:bodyDiv w:val="1"/>
      <w:marLeft w:val="0"/>
      <w:marRight w:val="0"/>
      <w:marTop w:val="0"/>
      <w:marBottom w:val="0"/>
      <w:divBdr>
        <w:top w:val="none" w:sz="0" w:space="0" w:color="auto"/>
        <w:left w:val="none" w:sz="0" w:space="0" w:color="auto"/>
        <w:bottom w:val="none" w:sz="0" w:space="0" w:color="auto"/>
        <w:right w:val="none" w:sz="0" w:space="0" w:color="auto"/>
      </w:divBdr>
    </w:div>
    <w:div w:id="459419244">
      <w:bodyDiv w:val="1"/>
      <w:marLeft w:val="0"/>
      <w:marRight w:val="0"/>
      <w:marTop w:val="0"/>
      <w:marBottom w:val="0"/>
      <w:divBdr>
        <w:top w:val="none" w:sz="0" w:space="0" w:color="auto"/>
        <w:left w:val="none" w:sz="0" w:space="0" w:color="auto"/>
        <w:bottom w:val="none" w:sz="0" w:space="0" w:color="auto"/>
        <w:right w:val="none" w:sz="0" w:space="0" w:color="auto"/>
      </w:divBdr>
    </w:div>
    <w:div w:id="612057940">
      <w:bodyDiv w:val="1"/>
      <w:marLeft w:val="0"/>
      <w:marRight w:val="0"/>
      <w:marTop w:val="0"/>
      <w:marBottom w:val="0"/>
      <w:divBdr>
        <w:top w:val="none" w:sz="0" w:space="0" w:color="auto"/>
        <w:left w:val="none" w:sz="0" w:space="0" w:color="auto"/>
        <w:bottom w:val="none" w:sz="0" w:space="0" w:color="auto"/>
        <w:right w:val="none" w:sz="0" w:space="0" w:color="auto"/>
      </w:divBdr>
    </w:div>
    <w:div w:id="794180735">
      <w:bodyDiv w:val="1"/>
      <w:marLeft w:val="0"/>
      <w:marRight w:val="0"/>
      <w:marTop w:val="0"/>
      <w:marBottom w:val="0"/>
      <w:divBdr>
        <w:top w:val="none" w:sz="0" w:space="0" w:color="auto"/>
        <w:left w:val="none" w:sz="0" w:space="0" w:color="auto"/>
        <w:bottom w:val="none" w:sz="0" w:space="0" w:color="auto"/>
        <w:right w:val="none" w:sz="0" w:space="0" w:color="auto"/>
      </w:divBdr>
    </w:div>
    <w:div w:id="819347922">
      <w:bodyDiv w:val="1"/>
      <w:marLeft w:val="0"/>
      <w:marRight w:val="0"/>
      <w:marTop w:val="0"/>
      <w:marBottom w:val="0"/>
      <w:divBdr>
        <w:top w:val="none" w:sz="0" w:space="0" w:color="auto"/>
        <w:left w:val="none" w:sz="0" w:space="0" w:color="auto"/>
        <w:bottom w:val="none" w:sz="0" w:space="0" w:color="auto"/>
        <w:right w:val="none" w:sz="0" w:space="0" w:color="auto"/>
      </w:divBdr>
    </w:div>
    <w:div w:id="10529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6108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Serba</dc:creator>
  <cp:lastModifiedBy>admin</cp:lastModifiedBy>
  <cp:revision>2</cp:revision>
  <dcterms:created xsi:type="dcterms:W3CDTF">2010-08-31T10:10:00Z</dcterms:created>
  <dcterms:modified xsi:type="dcterms:W3CDTF">2010-08-31T10:10:00Z</dcterms:modified>
</cp:coreProperties>
</file>