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D" w:rsidRPr="00E81560" w:rsidRDefault="0010142A">
      <w:pPr>
        <w:rPr>
          <w:rFonts w:ascii="Arial" w:hAnsi="Arial" w:cs="Arial"/>
          <w:sz w:val="28"/>
          <w:szCs w:val="28"/>
          <w:u w:val="single"/>
        </w:rPr>
      </w:pPr>
      <w:r w:rsidRPr="00E81560">
        <w:rPr>
          <w:rFonts w:ascii="Arial" w:hAnsi="Arial" w:cs="Arial"/>
          <w:sz w:val="28"/>
          <w:szCs w:val="28"/>
          <w:u w:val="single"/>
        </w:rPr>
        <w:t xml:space="preserve">Rydzewo </w:t>
      </w:r>
    </w:p>
    <w:p w:rsidR="00E81560" w:rsidRDefault="00E81560" w:rsidP="00E815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0142A" w:rsidRPr="00E81560">
        <w:rPr>
          <w:rFonts w:ascii="Arial" w:hAnsi="Arial" w:cs="Arial"/>
          <w:sz w:val="24"/>
          <w:szCs w:val="24"/>
        </w:rPr>
        <w:t xml:space="preserve">z. nr 187/3 opow.  </w:t>
      </w:r>
      <w:r>
        <w:rPr>
          <w:rFonts w:ascii="Arial" w:hAnsi="Arial" w:cs="Arial"/>
          <w:sz w:val="24"/>
          <w:szCs w:val="24"/>
        </w:rPr>
        <w:t>1775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1560" w:rsidRDefault="0010142A" w:rsidP="00E81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1560">
        <w:rPr>
          <w:rFonts w:ascii="Arial" w:hAnsi="Arial" w:cs="Arial"/>
          <w:sz w:val="24"/>
          <w:szCs w:val="24"/>
        </w:rPr>
        <w:t xml:space="preserve">dz. nr 187/4 o pow. </w:t>
      </w:r>
      <w:r w:rsidR="00E81560">
        <w:rPr>
          <w:rFonts w:ascii="Arial" w:hAnsi="Arial" w:cs="Arial"/>
          <w:sz w:val="24"/>
          <w:szCs w:val="24"/>
        </w:rPr>
        <w:t>1775 m</w:t>
      </w:r>
      <w:r w:rsidR="00E81560">
        <w:rPr>
          <w:rFonts w:ascii="Arial" w:hAnsi="Arial" w:cs="Arial"/>
          <w:sz w:val="24"/>
          <w:szCs w:val="24"/>
          <w:vertAlign w:val="superscript"/>
        </w:rPr>
        <w:t>2</w:t>
      </w:r>
      <w:r w:rsidR="00E81560">
        <w:rPr>
          <w:rFonts w:ascii="Arial" w:hAnsi="Arial" w:cs="Arial"/>
          <w:sz w:val="24"/>
          <w:szCs w:val="24"/>
        </w:rPr>
        <w:t xml:space="preserve">  </w:t>
      </w:r>
    </w:p>
    <w:p w:rsidR="0010142A" w:rsidRPr="00E81560" w:rsidRDefault="00E81560" w:rsidP="00E8156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dz. nr</w:t>
      </w:r>
      <w:r w:rsidR="0010142A" w:rsidRPr="00E81560">
        <w:rPr>
          <w:rFonts w:ascii="Arial" w:hAnsi="Arial" w:cs="Arial"/>
          <w:sz w:val="24"/>
          <w:szCs w:val="24"/>
        </w:rPr>
        <w:t xml:space="preserve"> 187/</w:t>
      </w:r>
      <w:r w:rsidR="00BA288A">
        <w:rPr>
          <w:rFonts w:ascii="Arial" w:hAnsi="Arial" w:cs="Arial"/>
          <w:sz w:val="24"/>
          <w:szCs w:val="24"/>
        </w:rPr>
        <w:t>6</w:t>
      </w:r>
      <w:r w:rsidR="0010142A" w:rsidRPr="00E81560">
        <w:rPr>
          <w:rFonts w:ascii="Arial" w:hAnsi="Arial" w:cs="Arial"/>
          <w:sz w:val="24"/>
          <w:szCs w:val="24"/>
        </w:rPr>
        <w:t xml:space="preserve"> o pow. </w:t>
      </w:r>
      <w:r>
        <w:rPr>
          <w:rFonts w:ascii="Arial" w:hAnsi="Arial" w:cs="Arial"/>
          <w:sz w:val="24"/>
          <w:szCs w:val="24"/>
        </w:rPr>
        <w:t>1757 m</w:t>
      </w:r>
      <w:r>
        <w:rPr>
          <w:rFonts w:ascii="Arial" w:hAnsi="Arial" w:cs="Arial"/>
          <w:sz w:val="24"/>
          <w:szCs w:val="24"/>
          <w:vertAlign w:val="superscript"/>
        </w:rPr>
        <w:t>2</w:t>
      </w:r>
    </w:p>
    <w:p w:rsidR="0010142A" w:rsidRDefault="0010142A"/>
    <w:p w:rsidR="0010142A" w:rsidRDefault="0010142A" w:rsidP="0010142A">
      <w:pPr>
        <w:jc w:val="center"/>
      </w:pPr>
    </w:p>
    <w:p w:rsidR="00E81560" w:rsidRDefault="00C34141" w:rsidP="00E81560">
      <w:pPr>
        <w:pStyle w:val="NormalnyWeb"/>
      </w:pPr>
      <w:r>
        <w:rPr>
          <w:noProof/>
        </w:rPr>
        <w:drawing>
          <wp:inline distT="0" distB="0" distL="0" distR="0">
            <wp:extent cx="4648200" cy="417195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147" cy="417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60" w:rsidRDefault="00E81560" w:rsidP="00980B26">
      <w:pPr>
        <w:pStyle w:val="NormalnyWeb"/>
        <w:spacing w:before="0" w:beforeAutospacing="0" w:after="0" w:afterAutospacing="0"/>
        <w:ind w:right="-284"/>
        <w:rPr>
          <w:rFonts w:ascii="Arial" w:hAnsi="Arial" w:cs="Arial"/>
        </w:rPr>
      </w:pPr>
      <w:r>
        <w:rPr>
          <w:rFonts w:ascii="Arial" w:hAnsi="Arial" w:cs="Arial"/>
        </w:rPr>
        <w:t>Rydzewo</w:t>
      </w:r>
      <w:r w:rsidRPr="00E81560">
        <w:rPr>
          <w:rFonts w:ascii="Arial" w:hAnsi="Arial" w:cs="Arial"/>
        </w:rPr>
        <w:t xml:space="preserve"> jest znaną miejscowością turystyczną</w:t>
      </w:r>
      <w:r>
        <w:rPr>
          <w:rFonts w:ascii="Arial" w:hAnsi="Arial" w:cs="Arial"/>
        </w:rPr>
        <w:t>, położoną  na Szlaku Wielkich Jezior Mazurskich</w:t>
      </w:r>
      <w:r w:rsidR="00B16306">
        <w:rPr>
          <w:rFonts w:ascii="Arial" w:hAnsi="Arial" w:cs="Arial"/>
        </w:rPr>
        <w:t xml:space="preserve">  nad jez. Niegocin</w:t>
      </w:r>
      <w:r>
        <w:rPr>
          <w:rFonts w:ascii="Arial" w:hAnsi="Arial" w:cs="Arial"/>
        </w:rPr>
        <w:t>. W miejscowości tej rozwija się agroturystyka</w:t>
      </w:r>
      <w:r w:rsidR="00B16306">
        <w:rPr>
          <w:rFonts w:ascii="Arial" w:hAnsi="Arial" w:cs="Arial"/>
        </w:rPr>
        <w:t>, znajdują się pola campingowe , bary i sklepy spożywcze</w:t>
      </w:r>
      <w:r w:rsidR="00C34141">
        <w:rPr>
          <w:rFonts w:ascii="Arial" w:hAnsi="Arial" w:cs="Arial"/>
        </w:rPr>
        <w:t xml:space="preserve">, porty żeglarskie </w:t>
      </w:r>
      <w:r w:rsidR="00D64A7D">
        <w:rPr>
          <w:rFonts w:ascii="Arial" w:hAnsi="Arial" w:cs="Arial"/>
        </w:rPr>
        <w:t>oraz szkoła  podstawowa.</w:t>
      </w:r>
      <w:r w:rsidR="00B16306">
        <w:rPr>
          <w:rFonts w:ascii="Arial" w:hAnsi="Arial" w:cs="Arial"/>
        </w:rPr>
        <w:t xml:space="preserve"> Jest kilka miejsc ogólnodostępnych umożliwiających dojście do jeziora. Rydzew</w:t>
      </w:r>
      <w:r w:rsidR="00980B26">
        <w:rPr>
          <w:rFonts w:ascii="Arial" w:hAnsi="Arial" w:cs="Arial"/>
        </w:rPr>
        <w:t>o</w:t>
      </w:r>
      <w:r w:rsidR="00B16306">
        <w:rPr>
          <w:rFonts w:ascii="Arial" w:hAnsi="Arial" w:cs="Arial"/>
        </w:rPr>
        <w:t xml:space="preserve"> </w:t>
      </w:r>
      <w:r w:rsidR="00980B26">
        <w:rPr>
          <w:rFonts w:ascii="Arial" w:hAnsi="Arial" w:cs="Arial"/>
        </w:rPr>
        <w:t>jest uzbrojone w sieć wodociągowo - kanalizacyjną</w:t>
      </w:r>
      <w:r w:rsidR="00B16306">
        <w:rPr>
          <w:rFonts w:ascii="Arial" w:hAnsi="Arial" w:cs="Arial"/>
        </w:rPr>
        <w:t xml:space="preserve"> </w:t>
      </w:r>
      <w:r w:rsidR="00980B26">
        <w:rPr>
          <w:rFonts w:ascii="Arial" w:hAnsi="Arial" w:cs="Arial"/>
        </w:rPr>
        <w:t>.</w:t>
      </w:r>
      <w:r w:rsidR="00B16306">
        <w:rPr>
          <w:rFonts w:ascii="Arial" w:hAnsi="Arial" w:cs="Arial"/>
        </w:rPr>
        <w:t xml:space="preserve"> Działki przeznaczone są pod budownictwo mieszkaniowe jednorodzinne w kształcie prostokąta o wymiarach  25</w:t>
      </w:r>
      <w:r w:rsidR="00980B26">
        <w:rPr>
          <w:rFonts w:ascii="Arial" w:hAnsi="Arial" w:cs="Arial"/>
        </w:rPr>
        <w:t xml:space="preserve"> </w:t>
      </w:r>
      <w:r w:rsidR="00B16306">
        <w:rPr>
          <w:rFonts w:ascii="Arial" w:hAnsi="Arial" w:cs="Arial"/>
        </w:rPr>
        <w:t>m  x 71 m</w:t>
      </w:r>
      <w:r w:rsidR="00980B26">
        <w:rPr>
          <w:rFonts w:ascii="Arial" w:hAnsi="Arial" w:cs="Arial"/>
        </w:rPr>
        <w:t xml:space="preserve">, usytuowane ok. 500 m od jeziora  Niegocin i około 100 m od  lasu . Dojazd drogą utwardzoną żwirową.  </w:t>
      </w:r>
    </w:p>
    <w:p w:rsidR="00E81560" w:rsidRPr="00E81560" w:rsidRDefault="00E81560" w:rsidP="00E81560">
      <w:pPr>
        <w:pStyle w:val="NormalnyWeb"/>
        <w:rPr>
          <w:rFonts w:ascii="Arial" w:hAnsi="Arial" w:cs="Arial"/>
        </w:rPr>
      </w:pPr>
      <w:r w:rsidRPr="00E81560">
        <w:rPr>
          <w:rFonts w:ascii="Arial" w:hAnsi="Arial" w:cs="Arial"/>
        </w:rPr>
        <w:t xml:space="preserve"> </w:t>
      </w:r>
      <w:r w:rsidR="00980B26">
        <w:rPr>
          <w:rFonts w:ascii="Arial" w:hAnsi="Arial" w:cs="Arial"/>
        </w:rPr>
        <w:t xml:space="preserve"> </w:t>
      </w:r>
    </w:p>
    <w:p w:rsidR="00E81560" w:rsidRPr="00E81560" w:rsidRDefault="00980B26" w:rsidP="00E81560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1560" w:rsidRPr="00E81560">
        <w:rPr>
          <w:rFonts w:ascii="Arial" w:hAnsi="Arial" w:cs="Arial"/>
        </w:rPr>
        <w:t xml:space="preserve"> </w:t>
      </w:r>
      <w:r w:rsidR="00D64A7D">
        <w:rPr>
          <w:rFonts w:ascii="Arial" w:hAnsi="Arial" w:cs="Arial"/>
        </w:rPr>
        <w:t xml:space="preserve"> </w:t>
      </w:r>
      <w:r w:rsidR="00E81560" w:rsidRPr="00E81560">
        <w:rPr>
          <w:rFonts w:ascii="Arial" w:hAnsi="Arial" w:cs="Arial"/>
        </w:rPr>
        <w:t xml:space="preserve">. </w:t>
      </w:r>
    </w:p>
    <w:p w:rsidR="0010142A" w:rsidRPr="00E81560" w:rsidRDefault="0010142A" w:rsidP="0010142A">
      <w:pPr>
        <w:rPr>
          <w:rFonts w:ascii="Arial" w:hAnsi="Arial" w:cs="Arial"/>
        </w:rPr>
      </w:pPr>
    </w:p>
    <w:p w:rsidR="0010142A" w:rsidRDefault="0010142A" w:rsidP="0010142A"/>
    <w:sectPr w:rsidR="0010142A" w:rsidSect="005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42A"/>
    <w:rsid w:val="00037014"/>
    <w:rsid w:val="0010142A"/>
    <w:rsid w:val="00373D23"/>
    <w:rsid w:val="003C0771"/>
    <w:rsid w:val="005B370D"/>
    <w:rsid w:val="00965B9B"/>
    <w:rsid w:val="00980B26"/>
    <w:rsid w:val="00B16306"/>
    <w:rsid w:val="00BA288A"/>
    <w:rsid w:val="00C34141"/>
    <w:rsid w:val="00D64A7D"/>
    <w:rsid w:val="00E8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42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8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9</cp:revision>
  <cp:lastPrinted>2015-05-19T08:07:00Z</cp:lastPrinted>
  <dcterms:created xsi:type="dcterms:W3CDTF">2015-05-18T11:59:00Z</dcterms:created>
  <dcterms:modified xsi:type="dcterms:W3CDTF">2015-05-19T08:10:00Z</dcterms:modified>
</cp:coreProperties>
</file>