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Miłki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OLSZTYNIE III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30 kwietnia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Olsztynie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Czyprki (Czyprki), Lipińskie (Lipińskie), Lipowy Dwór (Lipowy Dwór), Marcinowa Wola (Kurówko, 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8448A4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0B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0B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Bielskie (Bielskie), Danowo (Danowo, </w:t>
            </w:r>
            <w:proofErr w:type="spellStart"/>
            <w:r>
              <w:rPr>
                <w:sz w:val="32"/>
                <w:szCs w:val="32"/>
              </w:rPr>
              <w:t>Wyłudki</w:t>
            </w:r>
            <w:proofErr w:type="spellEnd"/>
            <w:r>
              <w:rPr>
                <w:sz w:val="32"/>
                <w:szCs w:val="32"/>
              </w:rPr>
              <w:t xml:space="preserve">), Konopki Małe (osada </w:t>
            </w:r>
            <w:proofErr w:type="spellStart"/>
            <w:r>
              <w:rPr>
                <w:sz w:val="32"/>
                <w:szCs w:val="32"/>
              </w:rPr>
              <w:t>Jedamki</w:t>
            </w:r>
            <w:proofErr w:type="spellEnd"/>
            <w:r>
              <w:rPr>
                <w:sz w:val="32"/>
                <w:szCs w:val="32"/>
              </w:rPr>
              <w:t xml:space="preserve">, wieś </w:t>
            </w:r>
            <w:proofErr w:type="spellStart"/>
            <w:r>
              <w:rPr>
                <w:sz w:val="32"/>
                <w:szCs w:val="32"/>
              </w:rPr>
              <w:t>Jedamki</w:t>
            </w:r>
            <w:proofErr w:type="spellEnd"/>
            <w:r>
              <w:rPr>
                <w:sz w:val="32"/>
                <w:szCs w:val="32"/>
              </w:rPr>
              <w:t>, Konopki Małe), Konopki Nowe (Konopki Nowe), Konopki Wielkie (Konopki Wielkie), Wyszowate (Ogródki, Wyszowate)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4E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Konopki Nowe 9, 11-513 Miłki</w:t>
            </w:r>
          </w:p>
          <w:p w14:paraId="17DCE74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0A0657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460FFD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D24B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298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75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96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Rydzewie, Rydzewo ul. Mazurska 94, 11-513 Miłki</w:t>
            </w:r>
          </w:p>
          <w:p w14:paraId="61FC2A3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EBF26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3BFD16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4FBBFA03" w14:textId="4518B8A0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4BCC919C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4CC01D4E" w14:textId="76CCBEC0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01311AAC" w14:textId="7A100A33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Olsztynie III najpóźniej do dnia 27 maja 2024 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CA2AC06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Miłki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 xml:space="preserve">w </w:t>
      </w:r>
      <w:proofErr w:type="spellStart"/>
      <w:r w:rsidRPr="00E72D08">
        <w:rPr>
          <w:b/>
          <w:sz w:val="24"/>
          <w:szCs w:val="24"/>
          <w:lang w:val="en-US"/>
        </w:rPr>
        <w:t>Olsztynie</w:t>
      </w:r>
      <w:proofErr w:type="spellEnd"/>
      <w:r w:rsidRPr="00E72D08">
        <w:rPr>
          <w:b/>
          <w:sz w:val="24"/>
          <w:szCs w:val="24"/>
          <w:lang w:val="en-US"/>
        </w:rPr>
        <w:t xml:space="preserve"> III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Wioletta Rynkiewicz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C02A7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2024-04-30T08:21:00Z</dcterms:created>
  <dcterms:modified xsi:type="dcterms:W3CDTF">2024-04-30T08:21:00Z</dcterms:modified>
  <dc:identifier/>
  <dc:language/>
</cp:coreProperties>
</file>