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A70D3B" w:rsidRDefault="00E327C0" w:rsidP="00E327C0">
      <w:pPr>
        <w:pStyle w:val="Tytu"/>
        <w:rPr>
          <w:rFonts w:asciiTheme="minorHAnsi" w:hAnsiTheme="minorHAnsi"/>
          <w:b w:val="0"/>
          <w:i/>
          <w:strike/>
          <w:sz w:val="24"/>
          <w:szCs w:val="24"/>
        </w:rPr>
      </w:pPr>
      <w:r w:rsidRPr="00A70D3B">
        <w:rPr>
          <w:rFonts w:asciiTheme="minorHAnsi" w:hAnsiTheme="minorHAnsi"/>
          <w:b w:val="0"/>
          <w:i/>
          <w:strike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70D3B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A70D3B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01.04.2022 r.-31.10.2022 r.</w:t>
            </w: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A70D3B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2"/>
                <w:szCs w:val="22"/>
              </w:rPr>
              <w:t>MONIDŁO-jako nietuzinkowa i niekonwencjonalna pamiątka wakacyjna oraz promocja Rydzewa</w:t>
            </w: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A70D3B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2"/>
                <w:szCs w:val="22"/>
              </w:rPr>
              <w:t>Stowarzyszenie Promocji i Rozwoju Rydzewa</w:t>
            </w: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A70D3B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2"/>
                <w:szCs w:val="22"/>
              </w:rPr>
              <w:t>04.04.2022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A70D3B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z w:val="22"/>
                <w:szCs w:val="22"/>
              </w:rPr>
              <w:t>10/2022</w:t>
            </w: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A70D3B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4000</w:t>
            </w:r>
          </w:p>
        </w:tc>
        <w:tc>
          <w:tcPr>
            <w:tcW w:w="1119" w:type="pct"/>
          </w:tcPr>
          <w:p w:rsidR="007F534A" w:rsidRPr="003A2508" w:rsidRDefault="00A70D3B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3987,28</w:t>
            </w: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A70D3B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2380</w:t>
            </w: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A70D3B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Zwrócono 12,72 zł jako niewykorzystaną kwotę dotacji.</w:t>
            </w: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06243">
    <w:abstractNumId w:val="1"/>
  </w:num>
  <w:num w:numId="2" w16cid:durableId="779489422">
    <w:abstractNumId w:val="6"/>
  </w:num>
  <w:num w:numId="3" w16cid:durableId="1108626404">
    <w:abstractNumId w:val="9"/>
  </w:num>
  <w:num w:numId="4" w16cid:durableId="608271831">
    <w:abstractNumId w:val="4"/>
  </w:num>
  <w:num w:numId="5" w16cid:durableId="525946808">
    <w:abstractNumId w:val="12"/>
  </w:num>
  <w:num w:numId="6" w16cid:durableId="514811077">
    <w:abstractNumId w:val="0"/>
  </w:num>
  <w:num w:numId="7" w16cid:durableId="878594729">
    <w:abstractNumId w:val="11"/>
  </w:num>
  <w:num w:numId="8" w16cid:durableId="1922637412">
    <w:abstractNumId w:val="10"/>
  </w:num>
  <w:num w:numId="9" w16cid:durableId="1022197413">
    <w:abstractNumId w:val="2"/>
  </w:num>
  <w:num w:numId="10" w16cid:durableId="563686794">
    <w:abstractNumId w:val="3"/>
  </w:num>
  <w:num w:numId="11" w16cid:durableId="1251232864">
    <w:abstractNumId w:val="8"/>
  </w:num>
  <w:num w:numId="12" w16cid:durableId="1626279336">
    <w:abstractNumId w:val="5"/>
  </w:num>
  <w:num w:numId="13" w16cid:durableId="951059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0D3B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F5383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Grajewska-Sudyn Agnieszka</cp:lastModifiedBy>
  <cp:revision>4</cp:revision>
  <cp:lastPrinted>2018-10-09T16:18:00Z</cp:lastPrinted>
  <dcterms:created xsi:type="dcterms:W3CDTF">2018-10-26T10:25:00Z</dcterms:created>
  <dcterms:modified xsi:type="dcterms:W3CDTF">2023-02-08T13:31:00Z</dcterms:modified>
</cp:coreProperties>
</file>