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7EB" w:rsidRDefault="00DF57EB">
      <w:pPr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Uchwała Nr </w:t>
      </w:r>
      <w:r w:rsidR="00F01040">
        <w:rPr>
          <w:rFonts w:ascii="Arial" w:hAnsi="Arial"/>
          <w:b/>
          <w:bCs/>
        </w:rPr>
        <w:t>LI/267/2010</w:t>
      </w:r>
    </w:p>
    <w:p w:rsidR="00DF57EB" w:rsidRDefault="00DF57EB">
      <w:pPr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Rady Gminy </w:t>
      </w:r>
      <w:r w:rsidR="00FB4D52">
        <w:rPr>
          <w:rFonts w:ascii="Arial" w:hAnsi="Arial"/>
          <w:b/>
          <w:bCs/>
        </w:rPr>
        <w:t>Miłki</w:t>
      </w:r>
    </w:p>
    <w:p w:rsidR="00DF57EB" w:rsidRDefault="00DF57EB">
      <w:pPr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z dnia </w:t>
      </w:r>
      <w:r w:rsidR="00FB4D52">
        <w:rPr>
          <w:rFonts w:ascii="Arial" w:hAnsi="Arial"/>
          <w:b/>
          <w:bCs/>
        </w:rPr>
        <w:t>10</w:t>
      </w:r>
      <w:r w:rsidR="008721B3">
        <w:rPr>
          <w:rFonts w:ascii="Arial" w:hAnsi="Arial"/>
          <w:b/>
          <w:bCs/>
        </w:rPr>
        <w:t xml:space="preserve"> </w:t>
      </w:r>
      <w:r w:rsidR="00FB4D52">
        <w:rPr>
          <w:rFonts w:ascii="Arial" w:hAnsi="Arial"/>
          <w:b/>
          <w:bCs/>
        </w:rPr>
        <w:t>listop</w:t>
      </w:r>
      <w:r w:rsidR="008721B3">
        <w:rPr>
          <w:rFonts w:ascii="Arial" w:hAnsi="Arial"/>
          <w:b/>
          <w:bCs/>
        </w:rPr>
        <w:t>a</w:t>
      </w:r>
      <w:r w:rsidR="00FB4D52">
        <w:rPr>
          <w:rFonts w:ascii="Arial" w:hAnsi="Arial"/>
          <w:b/>
          <w:bCs/>
        </w:rPr>
        <w:t>da</w:t>
      </w:r>
      <w:r w:rsidR="008721B3">
        <w:rPr>
          <w:rFonts w:ascii="Arial" w:hAnsi="Arial"/>
          <w:b/>
          <w:bCs/>
        </w:rPr>
        <w:t xml:space="preserve"> 20</w:t>
      </w:r>
      <w:r w:rsidR="00FB4D52">
        <w:rPr>
          <w:rFonts w:ascii="Arial" w:hAnsi="Arial"/>
          <w:b/>
          <w:bCs/>
        </w:rPr>
        <w:t>10</w:t>
      </w:r>
      <w:r w:rsidR="0011510B">
        <w:rPr>
          <w:rFonts w:ascii="Arial" w:hAnsi="Arial"/>
          <w:b/>
          <w:bCs/>
        </w:rPr>
        <w:t xml:space="preserve"> </w:t>
      </w:r>
      <w:r w:rsidR="008721B3">
        <w:rPr>
          <w:rFonts w:ascii="Arial" w:hAnsi="Arial"/>
          <w:b/>
          <w:bCs/>
        </w:rPr>
        <w:t>r.</w:t>
      </w:r>
      <w:r>
        <w:rPr>
          <w:rFonts w:ascii="Arial" w:hAnsi="Arial"/>
          <w:b/>
          <w:bCs/>
        </w:rPr>
        <w:t xml:space="preserve"> </w:t>
      </w:r>
    </w:p>
    <w:p w:rsidR="00DF57EB" w:rsidRDefault="00DF57EB">
      <w:pPr>
        <w:spacing w:line="360" w:lineRule="auto"/>
        <w:jc w:val="center"/>
        <w:rPr>
          <w:rFonts w:ascii="Arial" w:hAnsi="Arial"/>
          <w:b/>
          <w:bCs/>
        </w:rPr>
      </w:pPr>
    </w:p>
    <w:p w:rsidR="00DF57EB" w:rsidRDefault="00DF57EB">
      <w:pPr>
        <w:pStyle w:val="Tekstpodstawowy"/>
      </w:pPr>
      <w:r>
        <w:t>w sprawie uchwalenia zmiany studium uwarunkowań i kierunków zagospodarow</w:t>
      </w:r>
      <w:r>
        <w:t>a</w:t>
      </w:r>
      <w:r>
        <w:t xml:space="preserve">nia przestrzennego gminy </w:t>
      </w:r>
      <w:r w:rsidR="00FB4D52">
        <w:t>Miłki</w:t>
      </w:r>
      <w:r>
        <w:t>.</w:t>
      </w:r>
    </w:p>
    <w:p w:rsidR="00DF57EB" w:rsidRDefault="00DF57EB">
      <w:pPr>
        <w:spacing w:line="360" w:lineRule="auto"/>
        <w:jc w:val="center"/>
        <w:rPr>
          <w:rFonts w:ascii="Arial" w:hAnsi="Arial"/>
          <w:b/>
          <w:bCs/>
        </w:rPr>
      </w:pPr>
    </w:p>
    <w:p w:rsidR="00DF57EB" w:rsidRPr="00424F59" w:rsidRDefault="00DF57EB" w:rsidP="00424F59">
      <w:pPr>
        <w:pStyle w:val="Tekstpodstawowywcity"/>
        <w:ind w:firstLine="708"/>
        <w:rPr>
          <w:sz w:val="22"/>
        </w:rPr>
      </w:pPr>
      <w:r w:rsidRPr="00424F59">
        <w:rPr>
          <w:sz w:val="22"/>
        </w:rPr>
        <w:t xml:space="preserve">Na podstawie art. 18 ust. 2 pkt 5 ustawy z dnia </w:t>
      </w:r>
      <w:smartTag w:uri="urn:schemas-microsoft-com:office:smarttags" w:element="date">
        <w:smartTagPr>
          <w:attr w:name="Year" w:val="1990"/>
          <w:attr w:name="Day" w:val="8"/>
          <w:attr w:name="Month" w:val="3"/>
          <w:attr w:name="ls" w:val="trans"/>
        </w:smartTagPr>
        <w:r w:rsidRPr="00424F59">
          <w:rPr>
            <w:sz w:val="22"/>
          </w:rPr>
          <w:t>8 marca 1990r.</w:t>
        </w:r>
      </w:smartTag>
      <w:r w:rsidRPr="00424F59">
        <w:rPr>
          <w:sz w:val="22"/>
        </w:rPr>
        <w:t xml:space="preserve"> o samorządzie gminnym (</w:t>
      </w:r>
      <w:r w:rsidR="006046F8" w:rsidRPr="00424F59">
        <w:rPr>
          <w:sz w:val="22"/>
        </w:rPr>
        <w:t>Dz.</w:t>
      </w:r>
      <w:r w:rsidR="00FB4D52" w:rsidRPr="00424F59">
        <w:rPr>
          <w:sz w:val="22"/>
        </w:rPr>
        <w:t xml:space="preserve"> </w:t>
      </w:r>
      <w:r w:rsidR="006046F8" w:rsidRPr="00424F59">
        <w:rPr>
          <w:sz w:val="22"/>
        </w:rPr>
        <w:t>U. z 2001 r. Nr 142, poz. 1591, z 2002 r. Nr 23, poz. 220, Nr 62, poz. 558, Nr 113, poz. 984, Nr 153, poz. 1271, Nr 214, poz. 1806, z 2003 r. Nr 80, poz. 717, Nr 162, poz. 1568, z 2004 r. Nr 102, poz. 1055, Nr 116, poz. 1203, Nr 167, poz. 1759, z 2005 r. Nr 172, poz. 1441, Nr 175, poz. 1457, z 2006r. Nr 17, poz. 128, Nr 181, poz. 1337, z 2007r. Nr 138, poz. 974, Nr 173, poz. 1218</w:t>
      </w:r>
      <w:r w:rsidRPr="00424F59">
        <w:rPr>
          <w:sz w:val="22"/>
        </w:rPr>
        <w:t>) i art. 12 ust. 1 wraz z art. 27 ustawy z dnia 27 marca 2003</w:t>
      </w:r>
      <w:r w:rsidR="00426865">
        <w:rPr>
          <w:sz w:val="22"/>
        </w:rPr>
        <w:t xml:space="preserve"> </w:t>
      </w:r>
      <w:r w:rsidRPr="00424F59">
        <w:rPr>
          <w:sz w:val="22"/>
        </w:rPr>
        <w:t>r. o planowaniu i zagospodarowaniu przestrzennym (</w:t>
      </w:r>
      <w:r w:rsidR="006046F8" w:rsidRPr="00424F59">
        <w:rPr>
          <w:sz w:val="22"/>
        </w:rPr>
        <w:t>Dz.</w:t>
      </w:r>
      <w:r w:rsidR="00FB4D52" w:rsidRPr="00424F59">
        <w:rPr>
          <w:sz w:val="22"/>
        </w:rPr>
        <w:t xml:space="preserve"> </w:t>
      </w:r>
      <w:r w:rsidR="006046F8" w:rsidRPr="00424F59">
        <w:rPr>
          <w:sz w:val="22"/>
        </w:rPr>
        <w:t xml:space="preserve">U. z 2003 r. Nr 80, poz. 717, z 2004 r. </w:t>
      </w:r>
      <w:r w:rsidR="00FB4D52" w:rsidRPr="00424F59">
        <w:rPr>
          <w:sz w:val="22"/>
        </w:rPr>
        <w:t xml:space="preserve">ze zmianami w Dz. U z 2004 r. </w:t>
      </w:r>
      <w:r w:rsidR="006046F8" w:rsidRPr="00424F59">
        <w:rPr>
          <w:sz w:val="22"/>
        </w:rPr>
        <w:t>Nr 6, poz. 41, Nr 141, poz. 1492, z 2005 r. Nr 113, poz. 954, Nr 130, poz. 1087, z 2006 r. Nr 45, poz. 319, Nr 225, poz. 1635, z 200</w:t>
      </w:r>
      <w:r w:rsidR="00FB4D52" w:rsidRPr="00424F59">
        <w:rPr>
          <w:sz w:val="22"/>
        </w:rPr>
        <w:t xml:space="preserve">8 </w:t>
      </w:r>
      <w:r w:rsidR="006046F8" w:rsidRPr="00424F59">
        <w:rPr>
          <w:sz w:val="22"/>
        </w:rPr>
        <w:t>. Nr 12</w:t>
      </w:r>
      <w:r w:rsidR="00FB4D52" w:rsidRPr="00424F59">
        <w:rPr>
          <w:sz w:val="22"/>
        </w:rPr>
        <w:t>3</w:t>
      </w:r>
      <w:r w:rsidR="006046F8" w:rsidRPr="00424F59">
        <w:rPr>
          <w:sz w:val="22"/>
        </w:rPr>
        <w:t xml:space="preserve"> poz. 8</w:t>
      </w:r>
      <w:r w:rsidR="00FB4D52" w:rsidRPr="00424F59">
        <w:rPr>
          <w:sz w:val="22"/>
        </w:rPr>
        <w:t>03, Nr</w:t>
      </w:r>
      <w:r w:rsidR="00424F59" w:rsidRPr="00424F59">
        <w:rPr>
          <w:sz w:val="22"/>
        </w:rPr>
        <w:t xml:space="preserve"> 199, poz. 1227, Nr 201, poz. 1237, Nr 220, poz. 1413,, z 2010 r. Nr 24, poz. 124, Nr 75, poz. 474, Nr 106, poz. 675, Nr 119, poz. 804, Nr 130, poz. 871) </w:t>
      </w:r>
      <w:r w:rsidR="00FB4D52" w:rsidRPr="00424F59">
        <w:rPr>
          <w:sz w:val="22"/>
        </w:rPr>
        <w:t xml:space="preserve"> </w:t>
      </w:r>
      <w:r w:rsidR="00424F59" w:rsidRPr="00424F59">
        <w:rPr>
          <w:sz w:val="22"/>
        </w:rPr>
        <w:t>R</w:t>
      </w:r>
      <w:r w:rsidR="006046F8" w:rsidRPr="00424F59">
        <w:rPr>
          <w:sz w:val="22"/>
        </w:rPr>
        <w:t xml:space="preserve">ada Gminy </w:t>
      </w:r>
      <w:r w:rsidR="00424F59" w:rsidRPr="00424F59">
        <w:rPr>
          <w:sz w:val="22"/>
        </w:rPr>
        <w:t>Miłki</w:t>
      </w:r>
      <w:r w:rsidRPr="00424F59">
        <w:rPr>
          <w:sz w:val="22"/>
        </w:rPr>
        <w:t xml:space="preserve"> uchwala, co następuje:</w:t>
      </w:r>
    </w:p>
    <w:p w:rsidR="00DF57EB" w:rsidRDefault="00DF57EB">
      <w:pPr>
        <w:ind w:firstLine="284"/>
        <w:jc w:val="both"/>
        <w:rPr>
          <w:rFonts w:ascii="Arial" w:hAnsi="Arial"/>
        </w:rPr>
      </w:pPr>
    </w:p>
    <w:p w:rsidR="00424F59" w:rsidRDefault="00424F59">
      <w:pPr>
        <w:ind w:firstLine="284"/>
        <w:jc w:val="both"/>
        <w:rPr>
          <w:rFonts w:ascii="Arial" w:hAnsi="Arial"/>
        </w:rPr>
      </w:pPr>
    </w:p>
    <w:p w:rsidR="00DF57EB" w:rsidRDefault="00DF57EB">
      <w:pPr>
        <w:ind w:firstLine="284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§ 1.</w:t>
      </w:r>
      <w:r>
        <w:rPr>
          <w:rFonts w:ascii="Arial" w:hAnsi="Arial"/>
        </w:rPr>
        <w:t xml:space="preserve"> 1. Uchwala się zmianę studium uwarunkowań i kierunków zagospodarowania prz</w:t>
      </w:r>
      <w:r>
        <w:rPr>
          <w:rFonts w:ascii="Arial" w:hAnsi="Arial"/>
        </w:rPr>
        <w:t>e</w:t>
      </w:r>
      <w:r>
        <w:rPr>
          <w:rFonts w:ascii="Arial" w:hAnsi="Arial"/>
        </w:rPr>
        <w:t xml:space="preserve">strzennego dla obszaru w granicach administracyjnych gminy </w:t>
      </w:r>
      <w:r w:rsidR="00424F59">
        <w:rPr>
          <w:rFonts w:ascii="Arial" w:hAnsi="Arial"/>
        </w:rPr>
        <w:t>Miłki</w:t>
      </w:r>
      <w:r w:rsidR="00AA32F9">
        <w:rPr>
          <w:rFonts w:ascii="Arial" w:hAnsi="Arial"/>
        </w:rPr>
        <w:t>, zwaną dalej „zmianą studium”.</w:t>
      </w:r>
    </w:p>
    <w:p w:rsidR="00DF57EB" w:rsidRDefault="00DF57EB">
      <w:pPr>
        <w:ind w:firstLine="284"/>
        <w:jc w:val="both"/>
        <w:rPr>
          <w:rFonts w:ascii="Arial" w:hAnsi="Arial"/>
        </w:rPr>
      </w:pPr>
    </w:p>
    <w:p w:rsidR="00AA32F9" w:rsidRDefault="00AA32F9">
      <w:pPr>
        <w:ind w:firstLine="284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§ 2</w:t>
      </w:r>
      <w:r>
        <w:rPr>
          <w:rFonts w:ascii="Arial" w:hAnsi="Arial"/>
        </w:rPr>
        <w:t>. Na dokumenty zmiany studium składają się:</w:t>
      </w:r>
    </w:p>
    <w:p w:rsidR="00291DD6" w:rsidRDefault="00291DD6">
      <w:pPr>
        <w:ind w:firstLine="284"/>
        <w:jc w:val="both"/>
        <w:rPr>
          <w:rFonts w:ascii="Arial" w:hAnsi="Arial"/>
        </w:rPr>
      </w:pPr>
    </w:p>
    <w:p w:rsidR="001977DE" w:rsidRDefault="00AE0097" w:rsidP="001977DE">
      <w:pPr>
        <w:pStyle w:val="Akapitzlist"/>
        <w:numPr>
          <w:ilvl w:val="0"/>
          <w:numId w:val="3"/>
        </w:numPr>
        <w:jc w:val="both"/>
        <w:rPr>
          <w:rFonts w:ascii="Arial" w:hAnsi="Arial"/>
        </w:rPr>
      </w:pPr>
      <w:r w:rsidRPr="00AE0097">
        <w:rPr>
          <w:rFonts w:ascii="Arial" w:hAnsi="Arial"/>
        </w:rPr>
        <w:t xml:space="preserve">Załącznik nr 1a </w:t>
      </w:r>
      <w:r>
        <w:rPr>
          <w:rFonts w:ascii="Arial" w:hAnsi="Arial"/>
        </w:rPr>
        <w:t>–</w:t>
      </w:r>
      <w:r w:rsidRPr="00AE0097">
        <w:rPr>
          <w:rFonts w:ascii="Arial" w:hAnsi="Arial"/>
        </w:rPr>
        <w:t xml:space="preserve"> </w:t>
      </w:r>
      <w:r>
        <w:rPr>
          <w:rFonts w:ascii="Arial" w:hAnsi="Arial"/>
        </w:rPr>
        <w:t>„</w:t>
      </w:r>
      <w:r w:rsidR="001977DE" w:rsidRPr="00AE0097">
        <w:rPr>
          <w:rFonts w:ascii="Arial" w:hAnsi="Arial"/>
        </w:rPr>
        <w:t>Gmina Miłki. Studium uwarunkowań i kierunków zagospod</w:t>
      </w:r>
      <w:r w:rsidR="001977DE" w:rsidRPr="00AE0097">
        <w:rPr>
          <w:rFonts w:ascii="Arial" w:hAnsi="Arial"/>
        </w:rPr>
        <w:t>a</w:t>
      </w:r>
      <w:r w:rsidR="001977DE" w:rsidRPr="00AE0097">
        <w:rPr>
          <w:rFonts w:ascii="Arial" w:hAnsi="Arial"/>
        </w:rPr>
        <w:t>rowania przestrzennego cz. I. Analiza uwarunkowań zagospodarowania prz</w:t>
      </w:r>
      <w:r w:rsidR="001977DE" w:rsidRPr="00AE0097">
        <w:rPr>
          <w:rFonts w:ascii="Arial" w:hAnsi="Arial"/>
        </w:rPr>
        <w:t>e</w:t>
      </w:r>
      <w:r w:rsidR="001977DE" w:rsidRPr="00AE0097">
        <w:rPr>
          <w:rFonts w:ascii="Arial" w:hAnsi="Arial"/>
        </w:rPr>
        <w:t>strzennego gminy Miłki.</w:t>
      </w:r>
      <w:r>
        <w:rPr>
          <w:rFonts w:ascii="Arial" w:hAnsi="Arial"/>
        </w:rPr>
        <w:t>”</w:t>
      </w:r>
    </w:p>
    <w:p w:rsidR="00AE0097" w:rsidRPr="00AE0097" w:rsidRDefault="00AE0097" w:rsidP="001977DE">
      <w:pPr>
        <w:pStyle w:val="Akapitzlist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Załącznik nr 1b (graficzny) - Gm</w:t>
      </w:r>
      <w:r w:rsidRPr="00CE5DF3">
        <w:rPr>
          <w:rFonts w:ascii="Arial" w:hAnsi="Arial"/>
        </w:rPr>
        <w:t xml:space="preserve">ina </w:t>
      </w:r>
      <w:r>
        <w:rPr>
          <w:rFonts w:ascii="Arial" w:hAnsi="Arial"/>
        </w:rPr>
        <w:t>Miłki</w:t>
      </w:r>
      <w:r w:rsidRPr="00CE5DF3">
        <w:rPr>
          <w:rFonts w:ascii="Arial" w:hAnsi="Arial"/>
        </w:rPr>
        <w:t>. Studium uwarunkowań i kierunków z</w:t>
      </w:r>
      <w:r w:rsidRPr="00CE5DF3">
        <w:rPr>
          <w:rFonts w:ascii="Arial" w:hAnsi="Arial"/>
        </w:rPr>
        <w:t>a</w:t>
      </w:r>
      <w:r w:rsidRPr="00CE5DF3">
        <w:rPr>
          <w:rFonts w:ascii="Arial" w:hAnsi="Arial"/>
        </w:rPr>
        <w:t>gospodarowania przestrzenn</w:t>
      </w:r>
      <w:r>
        <w:rPr>
          <w:rFonts w:ascii="Arial" w:hAnsi="Arial"/>
        </w:rPr>
        <w:t xml:space="preserve">ego. Uwarunkowania zagospodarowania </w:t>
      </w:r>
      <w:r w:rsidRPr="00CE5DF3">
        <w:rPr>
          <w:rFonts w:ascii="Arial" w:hAnsi="Arial"/>
        </w:rPr>
        <w:t>prz</w:t>
      </w:r>
      <w:r w:rsidRPr="00CE5DF3">
        <w:rPr>
          <w:rFonts w:ascii="Arial" w:hAnsi="Arial"/>
        </w:rPr>
        <w:t>e</w:t>
      </w:r>
      <w:r w:rsidRPr="00CE5DF3">
        <w:rPr>
          <w:rFonts w:ascii="Arial" w:hAnsi="Arial"/>
        </w:rPr>
        <w:t>strzennego.</w:t>
      </w:r>
      <w:r>
        <w:rPr>
          <w:rFonts w:ascii="Arial" w:hAnsi="Arial"/>
        </w:rPr>
        <w:t xml:space="preserve"> Skala 1: 25 000”;</w:t>
      </w:r>
    </w:p>
    <w:p w:rsidR="00DF57EB" w:rsidRDefault="00AE0097" w:rsidP="001977DE">
      <w:pPr>
        <w:pStyle w:val="Akapitzlist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Załącznik nr 2a - </w:t>
      </w:r>
      <w:r w:rsidRPr="001977DE">
        <w:rPr>
          <w:rFonts w:ascii="Arial" w:hAnsi="Arial"/>
        </w:rPr>
        <w:t xml:space="preserve"> </w:t>
      </w:r>
      <w:r w:rsidR="00DF57EB" w:rsidRPr="001977DE">
        <w:rPr>
          <w:rFonts w:ascii="Arial" w:hAnsi="Arial"/>
        </w:rPr>
        <w:t xml:space="preserve">„Gmina </w:t>
      </w:r>
      <w:r w:rsidR="00424F59" w:rsidRPr="001977DE">
        <w:rPr>
          <w:rFonts w:ascii="Arial" w:hAnsi="Arial"/>
        </w:rPr>
        <w:t>Miłki</w:t>
      </w:r>
      <w:r w:rsidR="00DF57EB" w:rsidRPr="001977DE">
        <w:rPr>
          <w:rFonts w:ascii="Arial" w:hAnsi="Arial"/>
        </w:rPr>
        <w:t>. Studium uwarunkowań i kierunków zagospod</w:t>
      </w:r>
      <w:r w:rsidR="00DF57EB" w:rsidRPr="001977DE">
        <w:rPr>
          <w:rFonts w:ascii="Arial" w:hAnsi="Arial"/>
        </w:rPr>
        <w:t>a</w:t>
      </w:r>
      <w:r w:rsidR="00DF57EB" w:rsidRPr="001977DE">
        <w:rPr>
          <w:rFonts w:ascii="Arial" w:hAnsi="Arial"/>
        </w:rPr>
        <w:t>rowania przestrzennego</w:t>
      </w:r>
      <w:r w:rsidR="00AE0DC4">
        <w:rPr>
          <w:rFonts w:ascii="Arial" w:hAnsi="Arial"/>
        </w:rPr>
        <w:t xml:space="preserve"> cz. II</w:t>
      </w:r>
      <w:r w:rsidR="00DF57EB" w:rsidRPr="001977DE">
        <w:rPr>
          <w:rFonts w:ascii="Arial" w:hAnsi="Arial"/>
        </w:rPr>
        <w:t>. Kierunki zagospodarowania pr</w:t>
      </w:r>
      <w:r w:rsidR="00291DD6" w:rsidRPr="001977DE">
        <w:rPr>
          <w:rFonts w:ascii="Arial" w:hAnsi="Arial"/>
        </w:rPr>
        <w:t>zestrzennego (tekst jednolity)”;</w:t>
      </w:r>
    </w:p>
    <w:p w:rsidR="00DF57EB" w:rsidRPr="00AE0097" w:rsidRDefault="00AA32F9" w:rsidP="00AE0097">
      <w:pPr>
        <w:pStyle w:val="Akapitzlist"/>
        <w:numPr>
          <w:ilvl w:val="0"/>
          <w:numId w:val="3"/>
        </w:numPr>
        <w:jc w:val="both"/>
        <w:rPr>
          <w:rFonts w:ascii="Arial" w:hAnsi="Arial"/>
        </w:rPr>
      </w:pPr>
      <w:r w:rsidRPr="00AE0097">
        <w:rPr>
          <w:rFonts w:ascii="Arial" w:hAnsi="Arial"/>
        </w:rPr>
        <w:t xml:space="preserve">załącznik </w:t>
      </w:r>
      <w:r w:rsidR="000F5066" w:rsidRPr="00AE0097">
        <w:rPr>
          <w:rFonts w:ascii="Arial" w:hAnsi="Arial"/>
        </w:rPr>
        <w:t xml:space="preserve">Nr </w:t>
      </w:r>
      <w:r w:rsidR="00BA6D9E" w:rsidRPr="00AE0097">
        <w:rPr>
          <w:rFonts w:ascii="Arial" w:hAnsi="Arial"/>
        </w:rPr>
        <w:t>2</w:t>
      </w:r>
      <w:r w:rsidR="00AE0097">
        <w:rPr>
          <w:rFonts w:ascii="Arial" w:hAnsi="Arial"/>
        </w:rPr>
        <w:t>b</w:t>
      </w:r>
      <w:r w:rsidR="000F5066" w:rsidRPr="00AE0097">
        <w:rPr>
          <w:rFonts w:ascii="Arial" w:hAnsi="Arial"/>
        </w:rPr>
        <w:t xml:space="preserve"> (</w:t>
      </w:r>
      <w:r w:rsidRPr="00AE0097">
        <w:rPr>
          <w:rFonts w:ascii="Arial" w:hAnsi="Arial"/>
        </w:rPr>
        <w:t>graficzny</w:t>
      </w:r>
      <w:r w:rsidR="000F5066" w:rsidRPr="00AE0097">
        <w:rPr>
          <w:rFonts w:ascii="Arial" w:hAnsi="Arial"/>
        </w:rPr>
        <w:t>)</w:t>
      </w:r>
      <w:r w:rsidRPr="00AE0097">
        <w:rPr>
          <w:rFonts w:ascii="Arial" w:hAnsi="Arial"/>
        </w:rPr>
        <w:t xml:space="preserve">: </w:t>
      </w:r>
      <w:r w:rsidR="00DF57EB" w:rsidRPr="00AE0097">
        <w:rPr>
          <w:rFonts w:ascii="Arial" w:hAnsi="Arial"/>
        </w:rPr>
        <w:t>„Studium uwarunkowań i kierunków zagospodarow</w:t>
      </w:r>
      <w:r w:rsidR="00DF57EB" w:rsidRPr="00AE0097">
        <w:rPr>
          <w:rFonts w:ascii="Arial" w:hAnsi="Arial"/>
        </w:rPr>
        <w:t>a</w:t>
      </w:r>
      <w:r w:rsidR="00DF57EB" w:rsidRPr="00AE0097">
        <w:rPr>
          <w:rFonts w:ascii="Arial" w:hAnsi="Arial"/>
        </w:rPr>
        <w:t>nia przestrzenn</w:t>
      </w:r>
      <w:r w:rsidR="000F5066" w:rsidRPr="00AE0097">
        <w:rPr>
          <w:rFonts w:ascii="Arial" w:hAnsi="Arial"/>
        </w:rPr>
        <w:t xml:space="preserve">ego </w:t>
      </w:r>
      <w:r w:rsidR="00AE0097">
        <w:rPr>
          <w:rFonts w:ascii="Arial" w:hAnsi="Arial"/>
        </w:rPr>
        <w:t xml:space="preserve">Kierunki zagospodarowania </w:t>
      </w:r>
      <w:r w:rsidR="00DF57EB" w:rsidRPr="00AE0097">
        <w:rPr>
          <w:rFonts w:ascii="Arial" w:hAnsi="Arial"/>
        </w:rPr>
        <w:t>przestrzen</w:t>
      </w:r>
      <w:r w:rsidR="000F5066" w:rsidRPr="00AE0097">
        <w:rPr>
          <w:rFonts w:ascii="Arial" w:hAnsi="Arial"/>
        </w:rPr>
        <w:t>n</w:t>
      </w:r>
      <w:r w:rsidR="00DF57EB" w:rsidRPr="00AE0097">
        <w:rPr>
          <w:rFonts w:ascii="Arial" w:hAnsi="Arial"/>
        </w:rPr>
        <w:t>e</w:t>
      </w:r>
      <w:r w:rsidR="00AE0097">
        <w:rPr>
          <w:rFonts w:ascii="Arial" w:hAnsi="Arial"/>
        </w:rPr>
        <w:t>go</w:t>
      </w:r>
      <w:r w:rsidR="000F5066" w:rsidRPr="00AE0097">
        <w:rPr>
          <w:rFonts w:ascii="Arial" w:hAnsi="Arial"/>
        </w:rPr>
        <w:t xml:space="preserve"> Gminy Miłki</w:t>
      </w:r>
      <w:r w:rsidR="00DF57EB" w:rsidRPr="00AE0097">
        <w:rPr>
          <w:rFonts w:ascii="Arial" w:hAnsi="Arial"/>
        </w:rPr>
        <w:t xml:space="preserve">. </w:t>
      </w:r>
      <w:r w:rsidR="000F5066" w:rsidRPr="00AE0097">
        <w:rPr>
          <w:rFonts w:ascii="Arial" w:hAnsi="Arial"/>
        </w:rPr>
        <w:t>S</w:t>
      </w:r>
      <w:r w:rsidR="00291DD6" w:rsidRPr="00AE0097">
        <w:rPr>
          <w:rFonts w:ascii="Arial" w:hAnsi="Arial"/>
        </w:rPr>
        <w:t>kala 1: 25 000”;</w:t>
      </w:r>
    </w:p>
    <w:p w:rsidR="00291DD6" w:rsidRPr="00CE5DF3" w:rsidRDefault="00291DD6" w:rsidP="00AA32F9">
      <w:pPr>
        <w:ind w:firstLine="284"/>
        <w:jc w:val="both"/>
        <w:rPr>
          <w:rFonts w:ascii="Arial" w:hAnsi="Arial"/>
        </w:rPr>
      </w:pPr>
    </w:p>
    <w:p w:rsidR="00291DD6" w:rsidRPr="00FA64D6" w:rsidRDefault="00DF57EB" w:rsidP="00FA64D6">
      <w:pPr>
        <w:ind w:firstLine="284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§ </w:t>
      </w:r>
      <w:r w:rsidR="00AA32F9">
        <w:rPr>
          <w:rFonts w:ascii="Arial" w:hAnsi="Arial"/>
          <w:b/>
          <w:bCs/>
        </w:rPr>
        <w:t>3</w:t>
      </w:r>
      <w:r>
        <w:rPr>
          <w:rFonts w:ascii="Arial" w:hAnsi="Arial"/>
          <w:b/>
          <w:bCs/>
        </w:rPr>
        <w:t>.</w:t>
      </w:r>
      <w:r>
        <w:rPr>
          <w:rFonts w:ascii="Arial" w:hAnsi="Arial"/>
        </w:rPr>
        <w:t xml:space="preserve"> </w:t>
      </w:r>
      <w:r w:rsidR="00291DD6" w:rsidRPr="00291DD6">
        <w:rPr>
          <w:rFonts w:ascii="Arial" w:hAnsi="Arial"/>
          <w:bCs/>
        </w:rPr>
        <w:t>Rozstrzygnięcie o sposobie rozpatrzenia uwag wniesionych do zmiany studium stano</w:t>
      </w:r>
      <w:r w:rsidR="00AE0097">
        <w:rPr>
          <w:rFonts w:ascii="Arial" w:hAnsi="Arial"/>
          <w:bCs/>
        </w:rPr>
        <w:t>wi załącznik Nr 3</w:t>
      </w:r>
      <w:r w:rsidR="00291DD6" w:rsidRPr="00291DD6">
        <w:rPr>
          <w:rFonts w:ascii="Arial" w:hAnsi="Arial"/>
          <w:bCs/>
        </w:rPr>
        <w:t xml:space="preserve"> do uchwały.</w:t>
      </w:r>
    </w:p>
    <w:p w:rsidR="00DF57EB" w:rsidRDefault="00DF57EB">
      <w:pPr>
        <w:ind w:firstLine="284"/>
        <w:jc w:val="both"/>
        <w:rPr>
          <w:rFonts w:ascii="Arial" w:hAnsi="Arial"/>
        </w:rPr>
      </w:pPr>
    </w:p>
    <w:p w:rsidR="00DF57EB" w:rsidRDefault="00DF57EB">
      <w:pPr>
        <w:ind w:firstLine="284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§ </w:t>
      </w:r>
      <w:r w:rsidR="00FA64D6">
        <w:rPr>
          <w:rFonts w:ascii="Arial" w:hAnsi="Arial"/>
          <w:b/>
          <w:bCs/>
        </w:rPr>
        <w:t>4</w:t>
      </w:r>
      <w:r>
        <w:rPr>
          <w:rFonts w:ascii="Arial" w:hAnsi="Arial"/>
        </w:rPr>
        <w:t xml:space="preserve"> </w:t>
      </w:r>
      <w:r w:rsidR="00CE5DF3">
        <w:rPr>
          <w:rFonts w:ascii="Arial" w:hAnsi="Arial"/>
        </w:rPr>
        <w:t>Tracą moc:</w:t>
      </w:r>
    </w:p>
    <w:p w:rsidR="00291DD6" w:rsidRDefault="00291DD6">
      <w:pPr>
        <w:ind w:firstLine="284"/>
        <w:jc w:val="both"/>
        <w:rPr>
          <w:rFonts w:ascii="Arial" w:hAnsi="Arial"/>
        </w:rPr>
      </w:pPr>
    </w:p>
    <w:p w:rsidR="00CE5DF3" w:rsidRDefault="009B23E9" w:rsidP="00DF7270">
      <w:pPr>
        <w:ind w:left="567" w:hanging="283"/>
        <w:jc w:val="both"/>
        <w:rPr>
          <w:rFonts w:ascii="Arial" w:hAnsi="Arial"/>
        </w:rPr>
      </w:pPr>
      <w:r>
        <w:rPr>
          <w:rFonts w:ascii="Arial" w:hAnsi="Arial"/>
        </w:rPr>
        <w:t xml:space="preserve">a) </w:t>
      </w:r>
      <w:r w:rsidR="00CE5DF3" w:rsidRPr="00CE5DF3">
        <w:rPr>
          <w:rFonts w:ascii="Arial" w:hAnsi="Arial"/>
        </w:rPr>
        <w:t xml:space="preserve">część tekstowa: „Gmina </w:t>
      </w:r>
      <w:r w:rsidR="0011510B">
        <w:rPr>
          <w:rFonts w:ascii="Arial" w:hAnsi="Arial"/>
        </w:rPr>
        <w:t>Miłki</w:t>
      </w:r>
      <w:r w:rsidR="00CE5DF3" w:rsidRPr="00CE5DF3">
        <w:rPr>
          <w:rFonts w:ascii="Arial" w:hAnsi="Arial"/>
        </w:rPr>
        <w:t>. Studium uwarunkowań i kierunków z</w:t>
      </w:r>
      <w:r w:rsidR="00FA64D6">
        <w:rPr>
          <w:rFonts w:ascii="Arial" w:hAnsi="Arial"/>
        </w:rPr>
        <w:t>agospodarowania przestrzennego składająca się z części I, II i III.</w:t>
      </w:r>
    </w:p>
    <w:p w:rsidR="00CE5DF3" w:rsidRDefault="00CE5DF3" w:rsidP="00DF7270">
      <w:pPr>
        <w:ind w:left="567" w:hanging="283"/>
        <w:jc w:val="both"/>
        <w:rPr>
          <w:rFonts w:ascii="Arial" w:hAnsi="Arial"/>
        </w:rPr>
      </w:pPr>
      <w:r w:rsidRPr="00CE5DF3">
        <w:rPr>
          <w:rFonts w:ascii="Arial" w:hAnsi="Arial"/>
        </w:rPr>
        <w:lastRenderedPageBreak/>
        <w:t>b) załącznik graficzny</w:t>
      </w:r>
      <w:r w:rsidR="00DF7270">
        <w:rPr>
          <w:rFonts w:ascii="Arial" w:hAnsi="Arial"/>
        </w:rPr>
        <w:t xml:space="preserve"> nr 1”:  Gm</w:t>
      </w:r>
      <w:r w:rsidRPr="00CE5DF3">
        <w:rPr>
          <w:rFonts w:ascii="Arial" w:hAnsi="Arial"/>
        </w:rPr>
        <w:t xml:space="preserve">ina </w:t>
      </w:r>
      <w:r w:rsidR="0011510B">
        <w:rPr>
          <w:rFonts w:ascii="Arial" w:hAnsi="Arial"/>
        </w:rPr>
        <w:t>Miłki</w:t>
      </w:r>
      <w:r w:rsidRPr="00CE5DF3">
        <w:rPr>
          <w:rFonts w:ascii="Arial" w:hAnsi="Arial"/>
        </w:rPr>
        <w:t>. Studium uwarunkowań i kierunków zagosp</w:t>
      </w:r>
      <w:r w:rsidRPr="00CE5DF3">
        <w:rPr>
          <w:rFonts w:ascii="Arial" w:hAnsi="Arial"/>
        </w:rPr>
        <w:t>o</w:t>
      </w:r>
      <w:r w:rsidRPr="00CE5DF3">
        <w:rPr>
          <w:rFonts w:ascii="Arial" w:hAnsi="Arial"/>
        </w:rPr>
        <w:t>darowania przestrzenn</w:t>
      </w:r>
      <w:r>
        <w:rPr>
          <w:rFonts w:ascii="Arial" w:hAnsi="Arial"/>
        </w:rPr>
        <w:t xml:space="preserve">ego. </w:t>
      </w:r>
      <w:r w:rsidR="00DF7270">
        <w:rPr>
          <w:rFonts w:ascii="Arial" w:hAnsi="Arial"/>
        </w:rPr>
        <w:t>Uwarunkowania</w:t>
      </w:r>
      <w:r>
        <w:rPr>
          <w:rFonts w:ascii="Arial" w:hAnsi="Arial"/>
        </w:rPr>
        <w:t xml:space="preserve"> zagospodarowania </w:t>
      </w:r>
      <w:r w:rsidRPr="00CE5DF3">
        <w:rPr>
          <w:rFonts w:ascii="Arial" w:hAnsi="Arial"/>
        </w:rPr>
        <w:t>przestrzennego.</w:t>
      </w:r>
      <w:r w:rsidR="00DF7270">
        <w:rPr>
          <w:rFonts w:ascii="Arial" w:hAnsi="Arial"/>
        </w:rPr>
        <w:t xml:space="preserve"> </w:t>
      </w:r>
      <w:r w:rsidR="00291DD6">
        <w:rPr>
          <w:rFonts w:ascii="Arial" w:hAnsi="Arial"/>
        </w:rPr>
        <w:t>Skala 1: 25 000”;</w:t>
      </w:r>
    </w:p>
    <w:p w:rsidR="00DF7270" w:rsidRDefault="00DF7270" w:rsidP="00DF7270">
      <w:pPr>
        <w:ind w:left="567" w:hanging="283"/>
        <w:jc w:val="both"/>
        <w:rPr>
          <w:rFonts w:ascii="Arial" w:hAnsi="Arial"/>
        </w:rPr>
      </w:pPr>
      <w:r>
        <w:rPr>
          <w:rFonts w:ascii="Arial" w:hAnsi="Arial"/>
        </w:rPr>
        <w:t xml:space="preserve">c) </w:t>
      </w:r>
      <w:r w:rsidRPr="00CE5DF3">
        <w:rPr>
          <w:rFonts w:ascii="Arial" w:hAnsi="Arial"/>
        </w:rPr>
        <w:t>załącznik graficzny</w:t>
      </w:r>
      <w:r>
        <w:rPr>
          <w:rFonts w:ascii="Arial" w:hAnsi="Arial"/>
        </w:rPr>
        <w:t xml:space="preserve"> nr 2”:  Gm</w:t>
      </w:r>
      <w:r w:rsidRPr="00CE5DF3">
        <w:rPr>
          <w:rFonts w:ascii="Arial" w:hAnsi="Arial"/>
        </w:rPr>
        <w:t xml:space="preserve">ina </w:t>
      </w:r>
      <w:r>
        <w:rPr>
          <w:rFonts w:ascii="Arial" w:hAnsi="Arial"/>
        </w:rPr>
        <w:t>Miłki</w:t>
      </w:r>
      <w:r w:rsidRPr="00CE5DF3">
        <w:rPr>
          <w:rFonts w:ascii="Arial" w:hAnsi="Arial"/>
        </w:rPr>
        <w:t>. Studium uwarunkowań i kierunków zagosp</w:t>
      </w:r>
      <w:r w:rsidRPr="00CE5DF3">
        <w:rPr>
          <w:rFonts w:ascii="Arial" w:hAnsi="Arial"/>
        </w:rPr>
        <w:t>o</w:t>
      </w:r>
      <w:r w:rsidRPr="00CE5DF3">
        <w:rPr>
          <w:rFonts w:ascii="Arial" w:hAnsi="Arial"/>
        </w:rPr>
        <w:t>darowania przestrzenn</w:t>
      </w:r>
      <w:r>
        <w:rPr>
          <w:rFonts w:ascii="Arial" w:hAnsi="Arial"/>
        </w:rPr>
        <w:t xml:space="preserve">ego. Kierunki zagospodarowania </w:t>
      </w:r>
      <w:r w:rsidRPr="00CE5DF3">
        <w:rPr>
          <w:rFonts w:ascii="Arial" w:hAnsi="Arial"/>
        </w:rPr>
        <w:t>przestrzennego.</w:t>
      </w:r>
      <w:r>
        <w:rPr>
          <w:rFonts w:ascii="Arial" w:hAnsi="Arial"/>
        </w:rPr>
        <w:t xml:space="preserve"> Skala 1: 25 000”;</w:t>
      </w:r>
    </w:p>
    <w:p w:rsidR="00291DD6" w:rsidRDefault="00291DD6" w:rsidP="00CE5DF3">
      <w:pPr>
        <w:ind w:firstLine="284"/>
        <w:jc w:val="both"/>
        <w:rPr>
          <w:rFonts w:ascii="Arial" w:hAnsi="Arial"/>
        </w:rPr>
      </w:pPr>
    </w:p>
    <w:p w:rsidR="00CE5DF3" w:rsidRDefault="00CE5DF3" w:rsidP="00CE5DF3">
      <w:pPr>
        <w:ind w:firstLine="284"/>
        <w:jc w:val="both"/>
        <w:rPr>
          <w:rFonts w:ascii="Arial" w:hAnsi="Arial"/>
        </w:rPr>
      </w:pPr>
      <w:r>
        <w:rPr>
          <w:rFonts w:ascii="Arial" w:hAnsi="Arial"/>
        </w:rPr>
        <w:t xml:space="preserve">uchwalone uchwałą Nr </w:t>
      </w:r>
      <w:r w:rsidR="00BA6D9E">
        <w:rPr>
          <w:rFonts w:ascii="Arial" w:hAnsi="Arial"/>
        </w:rPr>
        <w:t>73/IX</w:t>
      </w:r>
      <w:r>
        <w:rPr>
          <w:rFonts w:ascii="Arial" w:hAnsi="Arial"/>
        </w:rPr>
        <w:t>/</w:t>
      </w:r>
      <w:r w:rsidR="00BA6D9E">
        <w:rPr>
          <w:rFonts w:ascii="Arial" w:hAnsi="Arial"/>
        </w:rPr>
        <w:t>99</w:t>
      </w:r>
      <w:r>
        <w:rPr>
          <w:rFonts w:ascii="Arial" w:hAnsi="Arial"/>
        </w:rPr>
        <w:t xml:space="preserve"> Rady Gminy </w:t>
      </w:r>
      <w:r w:rsidR="0011510B">
        <w:rPr>
          <w:rFonts w:ascii="Arial" w:hAnsi="Arial"/>
        </w:rPr>
        <w:t>Miłki</w:t>
      </w:r>
      <w:r w:rsidR="009B23E9">
        <w:rPr>
          <w:rFonts w:ascii="Arial" w:hAnsi="Arial"/>
        </w:rPr>
        <w:t xml:space="preserve"> z dnia 3</w:t>
      </w:r>
      <w:r w:rsidR="00BA6D9E">
        <w:rPr>
          <w:rFonts w:ascii="Arial" w:hAnsi="Arial"/>
        </w:rPr>
        <w:t>0</w:t>
      </w:r>
      <w:r w:rsidR="009B23E9">
        <w:rPr>
          <w:rFonts w:ascii="Arial" w:hAnsi="Arial"/>
        </w:rPr>
        <w:t xml:space="preserve"> </w:t>
      </w:r>
      <w:r w:rsidR="00BA6D9E">
        <w:rPr>
          <w:rFonts w:ascii="Arial" w:hAnsi="Arial"/>
        </w:rPr>
        <w:t>listopada 1999</w:t>
      </w:r>
      <w:r w:rsidR="00B76BD3">
        <w:rPr>
          <w:rFonts w:ascii="Arial" w:hAnsi="Arial"/>
        </w:rPr>
        <w:t xml:space="preserve"> </w:t>
      </w:r>
      <w:r w:rsidR="009B23E9">
        <w:rPr>
          <w:rFonts w:ascii="Arial" w:hAnsi="Arial"/>
        </w:rPr>
        <w:t>r.</w:t>
      </w:r>
    </w:p>
    <w:p w:rsidR="00DF57EB" w:rsidRDefault="00DF57EB">
      <w:pPr>
        <w:ind w:firstLine="284"/>
        <w:jc w:val="both"/>
        <w:rPr>
          <w:rFonts w:ascii="Arial" w:hAnsi="Arial"/>
        </w:rPr>
      </w:pPr>
    </w:p>
    <w:p w:rsidR="00DF57EB" w:rsidRDefault="00DF57EB">
      <w:pPr>
        <w:ind w:firstLine="284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§ </w:t>
      </w:r>
      <w:r w:rsidR="00BA6D9E">
        <w:rPr>
          <w:rFonts w:ascii="Arial" w:hAnsi="Arial"/>
          <w:b/>
          <w:bCs/>
        </w:rPr>
        <w:t>5</w:t>
      </w:r>
      <w:r>
        <w:rPr>
          <w:rFonts w:ascii="Arial" w:hAnsi="Arial"/>
          <w:b/>
          <w:bCs/>
        </w:rPr>
        <w:t>.</w:t>
      </w:r>
      <w:r>
        <w:rPr>
          <w:rFonts w:ascii="Arial" w:hAnsi="Arial"/>
        </w:rPr>
        <w:t xml:space="preserve"> Wykonanie uchwały powierza się Wójtowi Gminy </w:t>
      </w:r>
      <w:r w:rsidR="0011510B">
        <w:rPr>
          <w:rFonts w:ascii="Arial" w:hAnsi="Arial"/>
        </w:rPr>
        <w:t>Miłki</w:t>
      </w:r>
      <w:r>
        <w:rPr>
          <w:rFonts w:ascii="Arial" w:hAnsi="Arial"/>
        </w:rPr>
        <w:t>.</w:t>
      </w:r>
    </w:p>
    <w:p w:rsidR="00DF57EB" w:rsidRDefault="00DF57EB">
      <w:pPr>
        <w:ind w:firstLine="284"/>
        <w:jc w:val="both"/>
        <w:rPr>
          <w:rFonts w:ascii="Arial" w:hAnsi="Arial"/>
        </w:rPr>
      </w:pPr>
    </w:p>
    <w:p w:rsidR="00DF57EB" w:rsidRDefault="00DF57EB">
      <w:pPr>
        <w:ind w:firstLine="284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§ </w:t>
      </w:r>
      <w:r w:rsidR="00BA6D9E">
        <w:rPr>
          <w:rFonts w:ascii="Arial" w:hAnsi="Arial"/>
          <w:b/>
          <w:bCs/>
        </w:rPr>
        <w:t>6</w:t>
      </w:r>
      <w:r>
        <w:rPr>
          <w:rFonts w:ascii="Arial" w:hAnsi="Arial"/>
          <w:b/>
          <w:bCs/>
        </w:rPr>
        <w:t>.</w:t>
      </w:r>
      <w:r>
        <w:rPr>
          <w:rFonts w:ascii="Arial" w:hAnsi="Arial"/>
        </w:rPr>
        <w:t xml:space="preserve"> Uchwała wchodzi w życie z dniem jej podjęcia.</w:t>
      </w:r>
    </w:p>
    <w:p w:rsidR="00DF57EB" w:rsidRDefault="00DF57EB">
      <w:pPr>
        <w:ind w:firstLine="284"/>
        <w:jc w:val="both"/>
        <w:rPr>
          <w:rFonts w:ascii="Arial" w:hAnsi="Arial"/>
        </w:rPr>
      </w:pPr>
    </w:p>
    <w:p w:rsidR="0011510B" w:rsidRDefault="0011510B">
      <w:pPr>
        <w:ind w:firstLine="284"/>
        <w:jc w:val="both"/>
        <w:rPr>
          <w:rFonts w:ascii="Arial" w:hAnsi="Arial"/>
        </w:rPr>
      </w:pPr>
    </w:p>
    <w:p w:rsidR="00DF57EB" w:rsidRDefault="00DF57EB" w:rsidP="00243105">
      <w:pPr>
        <w:ind w:firstLine="5812"/>
        <w:jc w:val="both"/>
        <w:rPr>
          <w:rFonts w:ascii="Arial" w:hAnsi="Arial"/>
        </w:rPr>
      </w:pPr>
      <w:r>
        <w:rPr>
          <w:rFonts w:ascii="Arial" w:hAnsi="Arial"/>
        </w:rPr>
        <w:t>Przewodniczący Rady Gminy</w:t>
      </w:r>
    </w:p>
    <w:p w:rsidR="00243105" w:rsidRDefault="00243105" w:rsidP="00243105">
      <w:pPr>
        <w:ind w:firstLine="5812"/>
        <w:jc w:val="both"/>
        <w:rPr>
          <w:rFonts w:ascii="Arial" w:hAnsi="Arial"/>
        </w:rPr>
      </w:pPr>
      <w:r>
        <w:rPr>
          <w:rFonts w:ascii="Arial" w:hAnsi="Arial"/>
        </w:rPr>
        <w:t xml:space="preserve">   Dariusz Ireneusz Górski</w:t>
      </w:r>
    </w:p>
    <w:p w:rsidR="00357C71" w:rsidRDefault="00357C71">
      <w:pPr>
        <w:ind w:firstLine="5670"/>
        <w:jc w:val="both"/>
        <w:rPr>
          <w:rFonts w:ascii="Arial" w:hAnsi="Arial"/>
        </w:rPr>
      </w:pPr>
    </w:p>
    <w:p w:rsidR="00357C71" w:rsidRDefault="00357C71">
      <w:pPr>
        <w:ind w:firstLine="5670"/>
        <w:jc w:val="both"/>
        <w:rPr>
          <w:rFonts w:ascii="Arial" w:hAnsi="Arial"/>
        </w:rPr>
      </w:pPr>
    </w:p>
    <w:p w:rsidR="00357C71" w:rsidRDefault="00357C71">
      <w:pPr>
        <w:ind w:firstLine="5670"/>
        <w:jc w:val="both"/>
        <w:rPr>
          <w:rFonts w:ascii="Arial" w:hAnsi="Arial"/>
        </w:rPr>
      </w:pPr>
    </w:p>
    <w:p w:rsidR="00357C71" w:rsidRDefault="00357C71">
      <w:pPr>
        <w:ind w:firstLine="5670"/>
        <w:jc w:val="both"/>
        <w:rPr>
          <w:rFonts w:ascii="Arial" w:hAnsi="Arial"/>
        </w:rPr>
      </w:pPr>
    </w:p>
    <w:p w:rsidR="00357C71" w:rsidRDefault="00357C71">
      <w:pPr>
        <w:ind w:firstLine="5670"/>
        <w:jc w:val="both"/>
        <w:rPr>
          <w:rFonts w:ascii="Arial" w:hAnsi="Arial"/>
        </w:rPr>
      </w:pPr>
    </w:p>
    <w:p w:rsidR="00357C71" w:rsidRDefault="00357C71">
      <w:pPr>
        <w:ind w:firstLine="5670"/>
        <w:jc w:val="both"/>
        <w:rPr>
          <w:rFonts w:ascii="Arial" w:hAnsi="Arial"/>
        </w:rPr>
      </w:pPr>
    </w:p>
    <w:p w:rsidR="00357C71" w:rsidRDefault="00357C71">
      <w:pPr>
        <w:ind w:firstLine="5670"/>
        <w:jc w:val="both"/>
        <w:rPr>
          <w:rFonts w:ascii="Arial" w:hAnsi="Arial"/>
        </w:rPr>
      </w:pPr>
    </w:p>
    <w:p w:rsidR="00357C71" w:rsidRDefault="00357C71">
      <w:pPr>
        <w:ind w:firstLine="5670"/>
        <w:jc w:val="both"/>
        <w:rPr>
          <w:rFonts w:ascii="Arial" w:hAnsi="Arial"/>
        </w:rPr>
      </w:pPr>
    </w:p>
    <w:p w:rsidR="00357C71" w:rsidRDefault="00357C71">
      <w:pPr>
        <w:ind w:firstLine="5670"/>
        <w:jc w:val="both"/>
        <w:rPr>
          <w:rFonts w:ascii="Arial" w:hAnsi="Arial"/>
        </w:rPr>
      </w:pPr>
    </w:p>
    <w:p w:rsidR="00357C71" w:rsidRDefault="00357C71">
      <w:pPr>
        <w:ind w:firstLine="5670"/>
        <w:jc w:val="both"/>
        <w:rPr>
          <w:rFonts w:ascii="Arial" w:hAnsi="Arial"/>
        </w:rPr>
      </w:pPr>
    </w:p>
    <w:p w:rsidR="00357C71" w:rsidRDefault="00357C71">
      <w:pPr>
        <w:ind w:firstLine="5670"/>
        <w:jc w:val="both"/>
        <w:rPr>
          <w:rFonts w:ascii="Arial" w:hAnsi="Arial"/>
        </w:rPr>
      </w:pPr>
    </w:p>
    <w:p w:rsidR="00357C71" w:rsidRDefault="00357C71">
      <w:pPr>
        <w:ind w:firstLine="5670"/>
        <w:jc w:val="both"/>
        <w:rPr>
          <w:rFonts w:ascii="Arial" w:hAnsi="Arial"/>
        </w:rPr>
      </w:pPr>
    </w:p>
    <w:p w:rsidR="00357C71" w:rsidRDefault="00357C71">
      <w:pPr>
        <w:ind w:firstLine="5670"/>
        <w:jc w:val="both"/>
        <w:rPr>
          <w:rFonts w:ascii="Arial" w:hAnsi="Arial"/>
        </w:rPr>
      </w:pPr>
    </w:p>
    <w:p w:rsidR="00357C71" w:rsidRDefault="00357C71">
      <w:pPr>
        <w:ind w:firstLine="5670"/>
        <w:jc w:val="both"/>
        <w:rPr>
          <w:rFonts w:ascii="Arial" w:hAnsi="Arial"/>
        </w:rPr>
      </w:pPr>
    </w:p>
    <w:p w:rsidR="00357C71" w:rsidRDefault="00357C71">
      <w:pPr>
        <w:ind w:firstLine="5670"/>
        <w:jc w:val="both"/>
        <w:rPr>
          <w:rFonts w:ascii="Arial" w:hAnsi="Arial"/>
        </w:rPr>
      </w:pPr>
    </w:p>
    <w:p w:rsidR="00357C71" w:rsidRDefault="00357C71">
      <w:pPr>
        <w:ind w:firstLine="5670"/>
        <w:jc w:val="both"/>
        <w:rPr>
          <w:rFonts w:ascii="Arial" w:hAnsi="Arial"/>
        </w:rPr>
      </w:pPr>
    </w:p>
    <w:p w:rsidR="00357C71" w:rsidRDefault="00357C71">
      <w:pPr>
        <w:ind w:firstLine="5670"/>
        <w:jc w:val="both"/>
        <w:rPr>
          <w:rFonts w:ascii="Arial" w:hAnsi="Arial"/>
        </w:rPr>
      </w:pPr>
    </w:p>
    <w:p w:rsidR="00357C71" w:rsidRDefault="00357C71">
      <w:pPr>
        <w:ind w:firstLine="5670"/>
        <w:jc w:val="both"/>
        <w:rPr>
          <w:rFonts w:ascii="Arial" w:hAnsi="Arial"/>
        </w:rPr>
      </w:pPr>
    </w:p>
    <w:p w:rsidR="00357C71" w:rsidRDefault="00357C71">
      <w:pPr>
        <w:ind w:firstLine="5670"/>
        <w:jc w:val="both"/>
        <w:rPr>
          <w:rFonts w:ascii="Arial" w:hAnsi="Arial"/>
        </w:rPr>
      </w:pPr>
    </w:p>
    <w:p w:rsidR="00357C71" w:rsidRDefault="00357C71">
      <w:pPr>
        <w:ind w:firstLine="5670"/>
        <w:jc w:val="both"/>
        <w:rPr>
          <w:rFonts w:ascii="Arial" w:hAnsi="Arial"/>
        </w:rPr>
      </w:pPr>
    </w:p>
    <w:p w:rsidR="00357C71" w:rsidRDefault="00357C71">
      <w:pPr>
        <w:ind w:firstLine="5670"/>
        <w:jc w:val="both"/>
        <w:rPr>
          <w:rFonts w:ascii="Arial" w:hAnsi="Arial"/>
        </w:rPr>
      </w:pPr>
    </w:p>
    <w:p w:rsidR="00357C71" w:rsidRDefault="00357C71">
      <w:pPr>
        <w:ind w:firstLine="5670"/>
        <w:jc w:val="both"/>
        <w:rPr>
          <w:rFonts w:ascii="Arial" w:hAnsi="Arial"/>
        </w:rPr>
      </w:pPr>
    </w:p>
    <w:p w:rsidR="00357C71" w:rsidRDefault="00357C71">
      <w:pPr>
        <w:ind w:firstLine="5670"/>
        <w:jc w:val="both"/>
        <w:rPr>
          <w:rFonts w:ascii="Arial" w:hAnsi="Arial"/>
        </w:rPr>
      </w:pPr>
    </w:p>
    <w:p w:rsidR="00357C71" w:rsidRDefault="00357C71">
      <w:pPr>
        <w:ind w:firstLine="5670"/>
        <w:jc w:val="both"/>
        <w:rPr>
          <w:rFonts w:ascii="Arial" w:hAnsi="Arial"/>
        </w:rPr>
      </w:pPr>
    </w:p>
    <w:p w:rsidR="00357C71" w:rsidRDefault="00357C71">
      <w:pPr>
        <w:ind w:firstLine="5670"/>
        <w:jc w:val="both"/>
        <w:rPr>
          <w:rFonts w:ascii="Arial" w:hAnsi="Arial"/>
        </w:rPr>
      </w:pPr>
    </w:p>
    <w:p w:rsidR="00357C71" w:rsidRDefault="00357C71">
      <w:pPr>
        <w:ind w:firstLine="5670"/>
        <w:jc w:val="both"/>
        <w:rPr>
          <w:rFonts w:ascii="Arial" w:hAnsi="Arial"/>
        </w:rPr>
      </w:pPr>
    </w:p>
    <w:p w:rsidR="00357C71" w:rsidRDefault="00357C71">
      <w:pPr>
        <w:ind w:firstLine="5670"/>
        <w:jc w:val="both"/>
        <w:rPr>
          <w:rFonts w:ascii="Arial" w:hAnsi="Arial"/>
        </w:rPr>
      </w:pPr>
    </w:p>
    <w:p w:rsidR="00357C71" w:rsidRDefault="00357C71">
      <w:pPr>
        <w:ind w:firstLine="5670"/>
        <w:jc w:val="both"/>
        <w:rPr>
          <w:rFonts w:ascii="Arial" w:hAnsi="Arial"/>
        </w:rPr>
      </w:pPr>
    </w:p>
    <w:p w:rsidR="00357C71" w:rsidRDefault="00357C71">
      <w:pPr>
        <w:ind w:firstLine="5670"/>
        <w:jc w:val="both"/>
        <w:rPr>
          <w:rFonts w:ascii="Arial" w:hAnsi="Arial"/>
        </w:rPr>
      </w:pPr>
    </w:p>
    <w:p w:rsidR="00357C71" w:rsidRDefault="00357C71">
      <w:pPr>
        <w:ind w:firstLine="5670"/>
        <w:jc w:val="both"/>
        <w:rPr>
          <w:rFonts w:ascii="Arial" w:hAnsi="Arial"/>
        </w:rPr>
      </w:pPr>
    </w:p>
    <w:p w:rsidR="00357C71" w:rsidRDefault="00357C71">
      <w:pPr>
        <w:ind w:firstLine="5670"/>
        <w:jc w:val="both"/>
        <w:rPr>
          <w:rFonts w:ascii="Arial" w:hAnsi="Arial"/>
        </w:rPr>
      </w:pPr>
    </w:p>
    <w:p w:rsidR="00357C71" w:rsidRDefault="00357C71">
      <w:pPr>
        <w:ind w:firstLine="5670"/>
        <w:jc w:val="both"/>
        <w:rPr>
          <w:rFonts w:ascii="Arial" w:hAnsi="Arial"/>
        </w:rPr>
      </w:pPr>
    </w:p>
    <w:p w:rsidR="00357C71" w:rsidRDefault="00357C71">
      <w:pPr>
        <w:ind w:firstLine="5670"/>
        <w:jc w:val="both"/>
        <w:rPr>
          <w:rFonts w:ascii="Arial" w:hAnsi="Arial"/>
        </w:rPr>
      </w:pPr>
    </w:p>
    <w:p w:rsidR="00357C71" w:rsidRDefault="00357C71">
      <w:pPr>
        <w:ind w:firstLine="5670"/>
        <w:jc w:val="both"/>
        <w:rPr>
          <w:rFonts w:ascii="Arial" w:hAnsi="Arial"/>
        </w:rPr>
      </w:pPr>
    </w:p>
    <w:p w:rsidR="00357C71" w:rsidRDefault="00357C71">
      <w:pPr>
        <w:ind w:firstLine="5670"/>
        <w:jc w:val="both"/>
        <w:rPr>
          <w:rFonts w:ascii="Arial" w:hAnsi="Arial"/>
        </w:rPr>
      </w:pPr>
    </w:p>
    <w:p w:rsidR="00357C71" w:rsidRDefault="00357C71" w:rsidP="00357C71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UZASADNIENIE </w:t>
      </w:r>
    </w:p>
    <w:p w:rsidR="00357C71" w:rsidRDefault="00357C71" w:rsidP="00357C71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podjęcia uchwały Rady Gminy Miłki w sprawie przystąpienia do uchwalenia zmiany </w:t>
      </w:r>
      <w:r>
        <w:rPr>
          <w:rFonts w:ascii="Arial" w:hAnsi="Arial"/>
          <w:b/>
          <w:caps/>
          <w:sz w:val="22"/>
          <w:szCs w:val="22"/>
        </w:rPr>
        <w:t>st</w:t>
      </w:r>
      <w:r>
        <w:rPr>
          <w:rFonts w:ascii="Arial" w:hAnsi="Arial"/>
          <w:b/>
          <w:caps/>
          <w:sz w:val="22"/>
          <w:szCs w:val="22"/>
        </w:rPr>
        <w:t>u</w:t>
      </w:r>
      <w:r>
        <w:rPr>
          <w:rFonts w:ascii="Arial" w:hAnsi="Arial"/>
          <w:b/>
          <w:caps/>
          <w:sz w:val="22"/>
          <w:szCs w:val="22"/>
        </w:rPr>
        <w:t>dium</w:t>
      </w:r>
      <w:r>
        <w:rPr>
          <w:rFonts w:ascii="Arial" w:hAnsi="Arial"/>
          <w:b/>
          <w:sz w:val="22"/>
          <w:szCs w:val="22"/>
        </w:rPr>
        <w:t xml:space="preserve"> uwarunkowań i kierunków zagospodarowania przestrzennego Gminy Miłki.</w:t>
      </w:r>
    </w:p>
    <w:p w:rsidR="00357C71" w:rsidRDefault="00357C71" w:rsidP="00357C71">
      <w:pPr>
        <w:jc w:val="both"/>
        <w:rPr>
          <w:rFonts w:ascii="Arial" w:hAnsi="Arial"/>
          <w:b/>
          <w:sz w:val="22"/>
          <w:szCs w:val="22"/>
        </w:rPr>
      </w:pPr>
    </w:p>
    <w:p w:rsidR="00357C71" w:rsidRDefault="00357C71" w:rsidP="00357C71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Przedkładany projekt uchwały w sprawie zmiany </w:t>
      </w:r>
      <w:r>
        <w:rPr>
          <w:rFonts w:ascii="Arial" w:hAnsi="Arial"/>
          <w:caps/>
          <w:sz w:val="22"/>
          <w:szCs w:val="22"/>
        </w:rPr>
        <w:t>studium</w:t>
      </w:r>
      <w:r>
        <w:rPr>
          <w:rFonts w:ascii="Arial" w:hAnsi="Arial"/>
          <w:sz w:val="22"/>
          <w:szCs w:val="22"/>
        </w:rPr>
        <w:t xml:space="preserve"> uwarunkowań i kierunków z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gospodarowania przestrzennego Gminy Miłki, zatwierdzonego Uchwałą nr 73/IX/99 z 30-11-1999 r. Rady Gminy Miłki powstał w związku pojawiającymi się potrzebami  gminy w zakresie zmian przeznaczenia terenów  oraz  w wyniku składanych wniosków przez mieszkańców, potencjalnych nabywców, właścicieli lub użytkowników terenów – sygnalizujących potrzeby zmian w tym zakr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 xml:space="preserve">sie. </w:t>
      </w:r>
    </w:p>
    <w:p w:rsidR="00357C71" w:rsidRDefault="00357C71" w:rsidP="00357C71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Dotychczasowe Studium został</w:t>
      </w:r>
      <w:r w:rsidR="001E274A">
        <w:rPr>
          <w:rFonts w:ascii="Arial" w:hAnsi="Arial"/>
          <w:sz w:val="22"/>
          <w:szCs w:val="22"/>
        </w:rPr>
        <w:t>o opracowane pod rządami ustawy z 07 lipca 1994 r. o zagospod</w:t>
      </w:r>
      <w:r w:rsidR="001E274A">
        <w:rPr>
          <w:rFonts w:ascii="Arial" w:hAnsi="Arial"/>
          <w:sz w:val="22"/>
          <w:szCs w:val="22"/>
        </w:rPr>
        <w:t>a</w:t>
      </w:r>
      <w:r w:rsidR="001E274A">
        <w:rPr>
          <w:rFonts w:ascii="Arial" w:hAnsi="Arial"/>
          <w:sz w:val="22"/>
          <w:szCs w:val="22"/>
        </w:rPr>
        <w:t xml:space="preserve">rowaniu przestrzennym a więc nieprzystającym do istniejącego prawa w tym zakresie. </w:t>
      </w:r>
    </w:p>
    <w:p w:rsidR="00357C71" w:rsidRDefault="00357C71" w:rsidP="00357C71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 uwagi na obowiązujące przepisy </w:t>
      </w:r>
      <w:r>
        <w:rPr>
          <w:rFonts w:ascii="Arial" w:hAnsi="Arial" w:cs="Arial"/>
          <w:bCs/>
          <w:sz w:val="22"/>
          <w:szCs w:val="22"/>
        </w:rPr>
        <w:t>ustawy z dnia 27 marca 2003 r. o planowaniu i zag</w:t>
      </w:r>
      <w:r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 xml:space="preserve">spodarowaniu przestrzennym (Dz. U. Nr 80, poz.717; z 2004r. , z </w:t>
      </w:r>
      <w:proofErr w:type="spellStart"/>
      <w:r>
        <w:rPr>
          <w:rFonts w:ascii="Arial" w:hAnsi="Arial" w:cs="Arial"/>
          <w:bCs/>
          <w:sz w:val="22"/>
          <w:szCs w:val="22"/>
        </w:rPr>
        <w:t>późn.zm</w:t>
      </w:r>
      <w:proofErr w:type="spellEnd"/>
      <w:r>
        <w:rPr>
          <w:rFonts w:ascii="Arial" w:hAnsi="Arial" w:cs="Arial"/>
          <w:bCs/>
          <w:sz w:val="22"/>
          <w:szCs w:val="22"/>
        </w:rPr>
        <w:t>.), wszelkie zamierzenia inwestycyjne muszą być zgodne z przeznaczeniem terenu przewidzianych w opracowaniach plan</w:t>
      </w:r>
      <w:r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 xml:space="preserve">stycznych, m.in. w Studium </w:t>
      </w:r>
      <w:r>
        <w:rPr>
          <w:rFonts w:ascii="Arial" w:hAnsi="Arial"/>
          <w:sz w:val="22"/>
          <w:szCs w:val="22"/>
        </w:rPr>
        <w:t xml:space="preserve"> uwarunkowań i kierunków zagospodarowania przestrzennego Gminy Miłki oraz w miejscowych planach zagospodarowania przestrzennego. Wymagało to wprowadz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 xml:space="preserve">nia pewnych zmian w obecnie obowiązujących na terenie </w:t>
      </w:r>
      <w:r w:rsidR="001E274A">
        <w:rPr>
          <w:rFonts w:ascii="Arial" w:hAnsi="Arial"/>
          <w:sz w:val="22"/>
          <w:szCs w:val="22"/>
        </w:rPr>
        <w:t>gminy</w:t>
      </w:r>
      <w:r>
        <w:rPr>
          <w:rFonts w:ascii="Arial" w:hAnsi="Arial"/>
          <w:sz w:val="22"/>
          <w:szCs w:val="22"/>
        </w:rPr>
        <w:t xml:space="preserve"> dokumentach planistycznych.</w:t>
      </w:r>
    </w:p>
    <w:p w:rsidR="002E10CB" w:rsidRDefault="002E10CB" w:rsidP="002E10CB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Podczas prowadzenia procedury administracyjnej, dotyczącej zmiany obowiązującego St</w:t>
      </w:r>
      <w:r>
        <w:rPr>
          <w:rFonts w:ascii="Arial" w:hAnsi="Arial"/>
          <w:sz w:val="22"/>
          <w:szCs w:val="22"/>
        </w:rPr>
        <w:t>u</w:t>
      </w:r>
      <w:r>
        <w:rPr>
          <w:rFonts w:ascii="Arial" w:hAnsi="Arial"/>
          <w:sz w:val="22"/>
          <w:szCs w:val="22"/>
        </w:rPr>
        <w:t>dium  uwarunkowań i kierunków zagospodarowania przestrzennego wpłynęło łącznie 25 wniosków od mieszkańców,  potencjalnych nabywców, właścicieli lub użytkowników terenów.  Wnioski p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wyższe zostały dogłębnie przeanalizowane i część z nich została uwzględniona  w przedstawi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 xml:space="preserve">nym opracowaniu projektu zmiany Studium. </w:t>
      </w:r>
    </w:p>
    <w:p w:rsidR="002E10CB" w:rsidRDefault="002E10CB" w:rsidP="002E10CB">
      <w:pPr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Na etapie </w:t>
      </w:r>
      <w:r w:rsidRPr="002E10CB">
        <w:rPr>
          <w:rFonts w:ascii="Arial" w:hAnsi="Arial"/>
          <w:sz w:val="22"/>
          <w:szCs w:val="22"/>
        </w:rPr>
        <w:t xml:space="preserve">wyłożenia do publicznego wglądu </w:t>
      </w:r>
      <w:r>
        <w:rPr>
          <w:rFonts w:ascii="Arial" w:hAnsi="Arial"/>
          <w:sz w:val="22"/>
          <w:szCs w:val="22"/>
        </w:rPr>
        <w:t>projektu zmiany studium wpłynęła</w:t>
      </w:r>
      <w:r w:rsidRPr="002E10C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1 uwaga, która w części została uwzględniona a w części nieuwzględniona z uwagi na </w:t>
      </w:r>
      <w:r w:rsidR="007B6BE8">
        <w:rPr>
          <w:rFonts w:ascii="Arial" w:hAnsi="Arial"/>
          <w:sz w:val="22"/>
          <w:szCs w:val="22"/>
        </w:rPr>
        <w:t xml:space="preserve">daleko idące zmiany. </w:t>
      </w:r>
    </w:p>
    <w:sectPr w:rsidR="002E10CB" w:rsidSect="006C563E">
      <w:headerReference w:type="even" r:id="rId7"/>
      <w:headerReference w:type="default" r:id="rId8"/>
      <w:pgSz w:w="11906" w:h="16838"/>
      <w:pgMar w:top="1417" w:right="849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90C" w:rsidRDefault="00C9090C">
      <w:r>
        <w:separator/>
      </w:r>
    </w:p>
  </w:endnote>
  <w:endnote w:type="continuationSeparator" w:id="0">
    <w:p w:rsidR="00C9090C" w:rsidRDefault="00C90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90C" w:rsidRDefault="00C9090C">
      <w:r>
        <w:separator/>
      </w:r>
    </w:p>
  </w:footnote>
  <w:footnote w:type="continuationSeparator" w:id="0">
    <w:p w:rsidR="00C9090C" w:rsidRDefault="00C909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DF3" w:rsidRDefault="00BD0F1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E5DF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E5DF3" w:rsidRDefault="00CE5DF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DF3" w:rsidRPr="00384E30" w:rsidRDefault="00BD0F12" w:rsidP="00384E30">
    <w:pPr>
      <w:pStyle w:val="Nagwek"/>
      <w:framePr w:wrap="around" w:vAnchor="text" w:hAnchor="page" w:x="6346" w:y="-2"/>
      <w:rPr>
        <w:rStyle w:val="Numerstrony"/>
        <w:rFonts w:ascii="Arial" w:hAnsi="Arial"/>
        <w:sz w:val="16"/>
        <w:szCs w:val="20"/>
      </w:rPr>
    </w:pPr>
    <w:r w:rsidRPr="00384E30">
      <w:rPr>
        <w:rStyle w:val="Numerstrony"/>
        <w:rFonts w:ascii="Arial" w:hAnsi="Arial"/>
        <w:sz w:val="20"/>
      </w:rPr>
      <w:fldChar w:fldCharType="begin"/>
    </w:r>
    <w:r w:rsidR="00CE5DF3" w:rsidRPr="00384E30">
      <w:rPr>
        <w:rStyle w:val="Numerstrony"/>
        <w:rFonts w:ascii="Arial" w:hAnsi="Arial"/>
        <w:sz w:val="20"/>
      </w:rPr>
      <w:instrText xml:space="preserve">PAGE  </w:instrText>
    </w:r>
    <w:r w:rsidRPr="00384E30">
      <w:rPr>
        <w:rStyle w:val="Numerstrony"/>
        <w:rFonts w:ascii="Arial" w:hAnsi="Arial"/>
        <w:sz w:val="20"/>
      </w:rPr>
      <w:fldChar w:fldCharType="separate"/>
    </w:r>
    <w:r w:rsidR="00F01040">
      <w:rPr>
        <w:rStyle w:val="Numerstrony"/>
        <w:rFonts w:ascii="Arial" w:hAnsi="Arial"/>
        <w:noProof/>
        <w:sz w:val="20"/>
      </w:rPr>
      <w:t>2</w:t>
    </w:r>
    <w:r w:rsidRPr="00384E30">
      <w:rPr>
        <w:rStyle w:val="Numerstrony"/>
        <w:rFonts w:ascii="Arial" w:hAnsi="Arial"/>
        <w:sz w:val="20"/>
      </w:rPr>
      <w:fldChar w:fldCharType="end"/>
    </w:r>
  </w:p>
  <w:p w:rsidR="00CE5DF3" w:rsidRDefault="00CE5D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B6782"/>
    <w:multiLevelType w:val="hybridMultilevel"/>
    <w:tmpl w:val="247286E2"/>
    <w:lvl w:ilvl="0" w:tplc="35C673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5726A98"/>
    <w:multiLevelType w:val="hybridMultilevel"/>
    <w:tmpl w:val="1A8CF25E"/>
    <w:lvl w:ilvl="0" w:tplc="4E0A508A">
      <w:start w:val="1"/>
      <w:numFmt w:val="lowerLetter"/>
      <w:lvlText w:val="%1)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7EB41F22"/>
    <w:multiLevelType w:val="hybridMultilevel"/>
    <w:tmpl w:val="4E64AB74"/>
    <w:lvl w:ilvl="0" w:tplc="DBD2C4B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46F8"/>
    <w:rsid w:val="000F5066"/>
    <w:rsid w:val="0011510B"/>
    <w:rsid w:val="0012785B"/>
    <w:rsid w:val="001977DE"/>
    <w:rsid w:val="001B3D54"/>
    <w:rsid w:val="001E274A"/>
    <w:rsid w:val="00243105"/>
    <w:rsid w:val="00291DD6"/>
    <w:rsid w:val="002E10CB"/>
    <w:rsid w:val="00325C51"/>
    <w:rsid w:val="00357C71"/>
    <w:rsid w:val="00384E30"/>
    <w:rsid w:val="00424F59"/>
    <w:rsid w:val="00426865"/>
    <w:rsid w:val="004F5E72"/>
    <w:rsid w:val="00520674"/>
    <w:rsid w:val="005C0B44"/>
    <w:rsid w:val="006046F8"/>
    <w:rsid w:val="00604841"/>
    <w:rsid w:val="006319B3"/>
    <w:rsid w:val="006C563E"/>
    <w:rsid w:val="007B6BE8"/>
    <w:rsid w:val="008721B3"/>
    <w:rsid w:val="008F2FF2"/>
    <w:rsid w:val="009B23E9"/>
    <w:rsid w:val="009E0C06"/>
    <w:rsid w:val="00A62E4D"/>
    <w:rsid w:val="00A85A33"/>
    <w:rsid w:val="00AA32F9"/>
    <w:rsid w:val="00AE0097"/>
    <w:rsid w:val="00AE0DC4"/>
    <w:rsid w:val="00AF745A"/>
    <w:rsid w:val="00B76BD3"/>
    <w:rsid w:val="00BA6D9E"/>
    <w:rsid w:val="00BD0F12"/>
    <w:rsid w:val="00C42F35"/>
    <w:rsid w:val="00C9090C"/>
    <w:rsid w:val="00CE5DF3"/>
    <w:rsid w:val="00DF57EB"/>
    <w:rsid w:val="00DF7270"/>
    <w:rsid w:val="00F01040"/>
    <w:rsid w:val="00FA64D6"/>
    <w:rsid w:val="00FB1F0F"/>
    <w:rsid w:val="00FB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563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C563E"/>
    <w:pPr>
      <w:spacing w:line="360" w:lineRule="auto"/>
      <w:jc w:val="center"/>
    </w:pPr>
    <w:rPr>
      <w:rFonts w:ascii="Arial" w:hAnsi="Arial"/>
      <w:b/>
      <w:bCs/>
    </w:rPr>
  </w:style>
  <w:style w:type="paragraph" w:styleId="Tekstpodstawowywcity">
    <w:name w:val="Body Text Indent"/>
    <w:basedOn w:val="Normalny"/>
    <w:rsid w:val="006C563E"/>
    <w:pPr>
      <w:ind w:firstLine="284"/>
      <w:jc w:val="both"/>
    </w:pPr>
    <w:rPr>
      <w:rFonts w:ascii="Arial" w:hAnsi="Arial"/>
    </w:rPr>
  </w:style>
  <w:style w:type="paragraph" w:styleId="Nagwek">
    <w:name w:val="header"/>
    <w:basedOn w:val="Normalny"/>
    <w:rsid w:val="006C563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C563E"/>
  </w:style>
  <w:style w:type="paragraph" w:styleId="Stopka">
    <w:name w:val="footer"/>
    <w:basedOn w:val="Normalny"/>
    <w:rsid w:val="006C563E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1977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696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BDK</Company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BDK</dc:creator>
  <cp:keywords/>
  <dc:description/>
  <cp:lastModifiedBy>Bojarski</cp:lastModifiedBy>
  <cp:revision>11</cp:revision>
  <cp:lastPrinted>2010-11-04T10:02:00Z</cp:lastPrinted>
  <dcterms:created xsi:type="dcterms:W3CDTF">2010-11-04T06:39:00Z</dcterms:created>
  <dcterms:modified xsi:type="dcterms:W3CDTF">2010-12-28T09:06:00Z</dcterms:modified>
</cp:coreProperties>
</file>