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OBWIESZCZENIE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GMINNEJ KOMISJI WYBORCZEJ W MIŁKACH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 dnia 3 listopada 2010 r.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 zarejestrowanych listach kandydatów na radnych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w wyborach do Rady Gminy Miłki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zarządzonych na dzień 21 listopada 2010 r.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podstawie art. 109 ust. 5 ustawy z dnia 16 lipca 1998 r. - Ordynacja wyborcza do rad gmin, rad powiatów i sejmików województw (Dz. U. z 2010 r. Nr 176, poz. 1190) Gminna Komisja W</w:t>
      </w:r>
      <w:r>
        <w:rPr>
          <w:rFonts w:ascii="Times" w:hAnsi="Times" w:cs="Times"/>
          <w:color w:val="000000"/>
          <w:sz w:val="24"/>
          <w:szCs w:val="24"/>
        </w:rPr>
        <w:t>yborcza w Miłkach podaje informację o zarejestrowanych listach kandydatów na radnych.</w:t>
      </w:r>
    </w:p>
    <w:p w:rsidR="00000000" w:rsidRDefault="003C2FB6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Jednocześnie, zgodnie z art. 13 ustawy z dnia 18 października 2006 r. o ujawnianiu informacji o dokumentach organów bezpieczeństwa państwa z lat 1944-1990 oraz treści tyc</w:t>
      </w:r>
      <w:r>
        <w:rPr>
          <w:rFonts w:ascii="Times" w:hAnsi="Times" w:cs="Times"/>
          <w:color w:val="000000"/>
          <w:sz w:val="24"/>
          <w:szCs w:val="24"/>
        </w:rPr>
        <w:t>h dokumentów (Dz. U. z 2007 r. Nr 63, poz. 425, z późn. zm.), zwanej dalej „powołaną ustawą”, Gminna Komisja Wyborcza w Miłkach podaje treść oświadczenia lustracyjnego kandydata (zarejestrowanego w okręgu wyborczym nr 3 na liście nr 14, pozycji 1) stwierdz</w:t>
      </w:r>
      <w:r>
        <w:rPr>
          <w:rFonts w:ascii="Times" w:hAnsi="Times" w:cs="Times"/>
          <w:color w:val="000000"/>
          <w:sz w:val="24"/>
          <w:szCs w:val="24"/>
        </w:rPr>
        <w:t>ającego fakt jego pracy, służby w organach bezpieczeństwa państwa lub współpracy z nimi.</w:t>
      </w:r>
    </w:p>
    <w:p w:rsidR="00000000" w:rsidRDefault="003C2FB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749"/>
        <w:gridCol w:w="3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DUDA MAŁGORZATA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LIPIŃSKIE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MILCZANOWSKI WIESŁAW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LIPOWY DWÓR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KOZAK ZYGMUNT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CZYPRKI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HELMS KACPER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STAŚWINY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BOKISZ JUSTYNA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27, zam. STAŚWINY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MACINA HALINA LUBOMIŁA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STAŚWINY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WOŁODKO IWONA EWA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37, zam. STAŚWINY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GÓRSKI DARIUSZ IRENEUSZ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KRUSZEWSKI WOJCIECH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39,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DUSYN KRYSTIAN DOMINIK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28,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LESZCZYŃSKA ANNA MARIA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27,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RADECKA DOROTA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41,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SÓJKA MIECZYSŁAW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50, zam. PRZYKOP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JUTRA MIŁEK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MYSIUKIEWICZ TADEUSZ JAN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59, zam. MIŁKI</w:t>
            </w:r>
          </w:p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złożył następujące oświadczenie:</w:t>
            </w:r>
          </w:p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pracowałem i pełniłem służbę w organach bezpieczeństwa państwa w rozumieniu art. 2 i 3a powołanej ustawy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CIMOCH HALINA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62,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DZIEMIANOWICZ KRZYSZTOF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33,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FEDOROWICZ JOLANTA MARIA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ŁUKASZUK MAŁGORZATA 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PISKORZ URSZULA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49,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ALEKSIEJCZUK JAKUB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lat 32,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NIEZALEŻNI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IDEK ANDRZEJ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BRONK MARIUSZ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MARCINOWA WOLA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PIEŃCZYKOWSKI JAROSŁAW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34, zam. MARCINOWA WOLA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ILNICKA RENATA EWA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40, zam. MARCINOWA WOLA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MRÓWKA IWONA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DANOWO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TECH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BIELSKIE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OZYGAŁA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KONOPKI NOWE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JUTRA MIŁEK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MAŃKIEWICZ MARIUSZ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KONOPKI NOWE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KOŁOWSKA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24, zam. KONOPKI NOWE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BERESZTAN KRYSTYNA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KONOPKI NOWE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SUPIŃSKA BARBARA JOANNA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56, zam. KONOPKI WIELKIE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STASIEWSKI JERZY MIROSŁAW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KONOPKI WIELKIE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ARCISZEWSKI GRZEGORZ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38, zam. KONOPKI WIELKIE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13 – KWW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OSIK PIOTR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KARCZMARZ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57, zam.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DODA EUGENIUSZ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71, zam.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18 – KWW AKTYWNA WIEŚ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GUJDA TOMASZ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JAKACKI GRZEGORZ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FEDOROWICZ ELŻBIETA BOGUSŁAWA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48, zam. KLESZCZEWO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SZYDŁOWSKA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29, zam. KLESZCZEWO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CIMOCHOWSKI JACEK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36, zam. RYDZEWO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RANUSZKIEWICZ REGINA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68, zam. RYDZEWO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 – KW POLSKIE STRONNICTWO LUDOWE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TRYNKIEWICZ JOLANTA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44, zam. PAPROTKI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5 – KW PRAWO I SPRAWIEDLIWOŚĆ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BAJKOWSKI JÓZEF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66, zam. PAPROTKI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ŁOPUCH ELŻBIETA MARIA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JAGODNE WIELKIE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GROCHOWSKI ZBIGNIEW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43, zam. JAGODNE MAŁE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Przewodniczący</w:t>
            </w:r>
          </w:p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Gminnej Komisji Wyborczej</w:t>
            </w:r>
          </w:p>
          <w:p w:rsidR="00000000" w:rsidRDefault="003C2FB6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Włodzimierz Skoratko</w:t>
            </w:r>
          </w:p>
        </w:tc>
      </w:tr>
    </w:tbl>
    <w:p w:rsidR="003C2FB6" w:rsidRDefault="003C2FB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3C2FB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B6" w:rsidRDefault="003C2FB6">
      <w:pPr>
        <w:spacing w:after="0" w:line="240" w:lineRule="auto"/>
      </w:pPr>
      <w:r>
        <w:separator/>
      </w:r>
    </w:p>
  </w:endnote>
  <w:endnote w:type="continuationSeparator" w:id="0">
    <w:p w:rsidR="003C2FB6" w:rsidRDefault="003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FB6">
    <w:pPr>
      <w:widowControl w:val="0"/>
      <w:autoSpaceDE w:val="0"/>
      <w:autoSpaceDN w:val="0"/>
      <w:adjustRightInd w:val="0"/>
      <w:spacing w:after="0" w:line="240" w:lineRule="auto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B6" w:rsidRDefault="003C2FB6">
      <w:pPr>
        <w:spacing w:after="0" w:line="240" w:lineRule="auto"/>
      </w:pPr>
      <w:r>
        <w:separator/>
      </w:r>
    </w:p>
  </w:footnote>
  <w:footnote w:type="continuationSeparator" w:id="0">
    <w:p w:rsidR="003C2FB6" w:rsidRDefault="003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FB6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color w:val="000000"/>
        <w:sz w:val="24"/>
        <w:szCs w:val="24"/>
      </w:rPr>
      <w:t xml:space="preserve">– </w:t>
    </w:r>
    <w:r>
      <w:rPr>
        <w:rFonts w:ascii="Times" w:hAnsi="Times" w:cs="Times"/>
        <w:color w:val="000000"/>
        <w:sz w:val="24"/>
        <w:szCs w:val="24"/>
      </w:rPr>
      <w:pgNum/>
    </w:r>
    <w:r>
      <w:rPr>
        <w:rFonts w:ascii="Times" w:hAnsi="Times" w:cs="Times"/>
        <w:color w:val="000000"/>
        <w:sz w:val="24"/>
        <w:szCs w:val="24"/>
      </w:rP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659"/>
    <w:rsid w:val="003C2FB6"/>
    <w:rsid w:val="00D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2010-11-03T12:38:00Z</dcterms:created>
  <dcterms:modified xsi:type="dcterms:W3CDTF">2010-11-03T12:38:00Z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